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7D" w:rsidRPr="00882A7D" w:rsidRDefault="00882A7D" w:rsidP="00882A7D">
      <w:pPr>
        <w:spacing w:after="0" w:line="240" w:lineRule="auto"/>
        <w:ind w:left="5659" w:right="14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882A7D">
        <w:rPr>
          <w:rFonts w:ascii="Times New Roman" w:eastAsia="Calibri" w:hAnsi="Times New Roman" w:cs="Times New Roman"/>
          <w:b/>
          <w:bCs/>
          <w:i/>
          <w:kern w:val="32"/>
          <w:lang w:val="bg-BG" w:eastAsia="bg-BG"/>
        </w:rPr>
        <w:t>Приложение № 4 към поканата</w:t>
      </w:r>
    </w:p>
    <w:p w:rsidR="00882A7D" w:rsidRPr="00882A7D" w:rsidRDefault="00882A7D" w:rsidP="00882A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</w:pPr>
    </w:p>
    <w:p w:rsidR="00882A7D" w:rsidRPr="00882A7D" w:rsidRDefault="00882A7D" w:rsidP="00E866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6096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>ДО</w:t>
      </w:r>
    </w:p>
    <w:p w:rsidR="00882A7D" w:rsidRPr="00882A7D" w:rsidRDefault="00882A7D" w:rsidP="00E866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6096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g-BG"/>
        </w:rPr>
        <w:t>„СОФ Кънект” АД</w:t>
      </w:r>
    </w:p>
    <w:p w:rsidR="00882A7D" w:rsidRPr="00882A7D" w:rsidRDefault="00E86649" w:rsidP="00E86649">
      <w:pPr>
        <w:widowControl w:val="0"/>
        <w:shd w:val="clear" w:color="auto" w:fill="FFFFFF"/>
        <w:tabs>
          <w:tab w:val="left" w:pos="6096"/>
        </w:tabs>
        <w:autoSpaceDE w:val="0"/>
        <w:autoSpaceDN w:val="0"/>
        <w:adjustRightInd w:val="0"/>
        <w:spacing w:after="0" w:line="240" w:lineRule="auto"/>
        <w:ind w:right="-2" w:firstLine="6096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 xml:space="preserve">бул. „Христофор Колумб" </w:t>
      </w:r>
      <w:r w:rsidR="00882A7D" w:rsidRPr="00882A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 xml:space="preserve">№ 1 </w:t>
      </w:r>
    </w:p>
    <w:p w:rsidR="00882A7D" w:rsidRPr="00882A7D" w:rsidRDefault="00882A7D" w:rsidP="00E866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6096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bg-BG"/>
        </w:rPr>
        <w:t>гр. София 1540</w:t>
      </w:r>
    </w:p>
    <w:p w:rsidR="00882A7D" w:rsidRPr="00882A7D" w:rsidRDefault="00882A7D" w:rsidP="00882A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6379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</w:pPr>
    </w:p>
    <w:p w:rsidR="00882A7D" w:rsidRPr="00882A7D" w:rsidRDefault="00882A7D" w:rsidP="00882A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bg-BG"/>
        </w:rPr>
      </w:pPr>
    </w:p>
    <w:p w:rsidR="00882A7D" w:rsidRPr="00882A7D" w:rsidRDefault="00882A7D" w:rsidP="00882A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bg-BG"/>
        </w:rPr>
      </w:pPr>
      <w:r w:rsidRPr="00882A7D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bg-BG"/>
        </w:rPr>
        <w:t>ОБРАЗЕЦ НА ЦЕНОВО ПРЕДЛОЖЕНИЕ</w:t>
      </w:r>
    </w:p>
    <w:p w:rsidR="00882A7D" w:rsidRPr="00882A7D" w:rsidRDefault="00882A7D" w:rsidP="00882A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bg-BG"/>
        </w:rPr>
      </w:pPr>
    </w:p>
    <w:p w:rsidR="00882A7D" w:rsidRPr="00882A7D" w:rsidRDefault="00882A7D" w:rsidP="00882A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bg-BG"/>
        </w:rPr>
      </w:pPr>
    </w:p>
    <w:p w:rsidR="00882A7D" w:rsidRPr="00882A7D" w:rsidRDefault="00882A7D" w:rsidP="00882A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4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bg-BG"/>
        </w:rPr>
        <w:t>УВАЖАЕМИ ГОСПОДА,</w:t>
      </w:r>
    </w:p>
    <w:p w:rsidR="00882A7D" w:rsidRPr="00882A7D" w:rsidRDefault="00882A7D" w:rsidP="00882A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4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bg-BG"/>
        </w:rPr>
      </w:pPr>
    </w:p>
    <w:p w:rsidR="00882A7D" w:rsidRPr="00882A7D" w:rsidRDefault="00882A7D" w:rsidP="00882A7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882A7D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След запознаване с поставените от Вас условия за изпълнение на обявената от Вас процедура за възлагане на </w:t>
      </w:r>
      <w:r w:rsidRPr="00882A7D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bg-BG" w:eastAsia="bg-BG"/>
        </w:rPr>
        <w:t xml:space="preserve">поръчка с предмет </w:t>
      </w:r>
      <w:r w:rsidRPr="00882A7D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„Абонаментно обслужване на асансьори и ескалатори, инсталирани </w:t>
      </w:r>
      <w:r w:rsidR="00492171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на територията на летище София</w:t>
      </w:r>
      <w:bookmarkStart w:id="0" w:name="_GoBack"/>
      <w:bookmarkEnd w:id="0"/>
      <w:r w:rsidRPr="00882A7D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”,  </w:t>
      </w:r>
      <w:r w:rsidRPr="00882A7D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ние</w:t>
      </w:r>
      <w:r w:rsidRPr="00882A7D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bg-BG" w:eastAsia="bg-BG"/>
        </w:rPr>
        <w:t xml:space="preserve">     </w:t>
      </w:r>
      <w:r w:rsidRPr="00882A7D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...............................................................................................................................</w:t>
      </w:r>
      <w:r w:rsidR="003023AC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</w:t>
      </w:r>
      <w:r w:rsidRPr="00882A7D"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val="bg-BG" w:eastAsia="bg-BG"/>
        </w:rPr>
        <w:t xml:space="preserve">                                                </w:t>
      </w:r>
      <w:r w:rsidR="003023AC"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val="bg-BG" w:eastAsia="bg-BG"/>
        </w:rPr>
        <w:t xml:space="preserve">              </w:t>
      </w:r>
      <w:r w:rsidRPr="00882A7D"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val="bg-BG" w:eastAsia="bg-BG"/>
        </w:rPr>
        <w:t>/</w:t>
      </w:r>
      <w:r w:rsidRPr="00882A7D">
        <w:rPr>
          <w:rFonts w:ascii="Times New Roman" w:eastAsia="Times New Roman" w:hAnsi="Times New Roman" w:cs="Times New Roman"/>
          <w:i/>
          <w:noProof/>
          <w:spacing w:val="-9"/>
          <w:sz w:val="18"/>
          <w:szCs w:val="18"/>
          <w:lang w:val="bg-BG" w:eastAsia="bg-BG"/>
        </w:rPr>
        <w:t>изписва се името на участника</w:t>
      </w:r>
      <w:r w:rsidRPr="00882A7D"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val="bg-BG" w:eastAsia="bg-BG"/>
        </w:rPr>
        <w:t>/</w:t>
      </w:r>
    </w:p>
    <w:p w:rsidR="00882A7D" w:rsidRPr="00882A7D" w:rsidRDefault="00882A7D" w:rsidP="00882A7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882A7D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с адрес на управление: ................................................................................................................................</w:t>
      </w:r>
      <w:r w:rsidR="003023AC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</w:t>
      </w:r>
    </w:p>
    <w:p w:rsidR="00882A7D" w:rsidRPr="00882A7D" w:rsidRDefault="00882A7D" w:rsidP="00882A7D">
      <w:pPr>
        <w:shd w:val="clear" w:color="auto" w:fill="FFFFFF"/>
        <w:tabs>
          <w:tab w:val="left" w:pos="7373"/>
        </w:tabs>
        <w:spacing w:after="0" w:line="48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882A7D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и </w:t>
      </w:r>
      <w:r w:rsidRPr="00882A7D">
        <w:rPr>
          <w:rFonts w:ascii="Times New Roman" w:eastAsia="Times New Roman" w:hAnsi="Times New Roman" w:cs="Times New Roman"/>
          <w:i/>
          <w:noProof/>
          <w:spacing w:val="-10"/>
          <w:sz w:val="24"/>
          <w:szCs w:val="24"/>
          <w:lang w:val="bg-BG" w:eastAsia="bg-BG"/>
        </w:rPr>
        <w:t xml:space="preserve">ЕИК  </w:t>
      </w:r>
      <w:r w:rsidRPr="00882A7D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....................................................,</w:t>
      </w:r>
    </w:p>
    <w:p w:rsidR="00882A7D" w:rsidRPr="00882A7D" w:rsidRDefault="00882A7D" w:rsidP="00882A7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882A7D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предлагаме да изпълним поръчката при следните финансови условия:</w:t>
      </w:r>
    </w:p>
    <w:p w:rsidR="00882A7D" w:rsidRPr="00882A7D" w:rsidRDefault="00882A7D" w:rsidP="00882A7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</w:p>
    <w:p w:rsidR="00882A7D" w:rsidRPr="00882A7D" w:rsidRDefault="00882A7D" w:rsidP="00882A7D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І.</w:t>
      </w:r>
      <w:r w:rsidRPr="00882A7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Цена за абонаментна поддръжка на 15 броя асансьори и 7 броя ескалатори, инсталирани на територията на ,,Летище София” ЕАД </w:t>
      </w:r>
    </w:p>
    <w:p w:rsidR="00882A7D" w:rsidRPr="00882A7D" w:rsidRDefault="00882A7D" w:rsidP="00882A7D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882A7D" w:rsidRPr="00882A7D" w:rsidRDefault="00882A7D" w:rsidP="00882A7D">
      <w:pPr>
        <w:tabs>
          <w:tab w:val="left" w:pos="9923"/>
        </w:tabs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1.</w:t>
      </w:r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Месечно абонаментно обслужване на асансьори, както и </w:t>
      </w:r>
      <w:proofErr w:type="spellStart"/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относимата</w:t>
      </w:r>
      <w:proofErr w:type="spellEnd"/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към тях апаратура, включващо извършване на задължителна месечна профилактика и диагностика, поддръжка и всички видове ремонтни дейности възникнали при необходимост (отстраняване на повреди, износване и други проблеми възникнали по време на експлоатацията), съгласно техническата задание на Възложителя:</w:t>
      </w:r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</w:p>
    <w:p w:rsidR="00882A7D" w:rsidRPr="00882A7D" w:rsidRDefault="00882A7D" w:rsidP="00882A7D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tbl>
      <w:tblPr>
        <w:tblW w:w="983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3"/>
        <w:gridCol w:w="1134"/>
        <w:gridCol w:w="1800"/>
        <w:gridCol w:w="1980"/>
      </w:tblGrid>
      <w:tr w:rsidR="00882A7D" w:rsidRPr="00882A7D" w:rsidTr="00F756CE">
        <w:trPr>
          <w:trHeight w:val="1421"/>
        </w:trPr>
        <w:tc>
          <w:tcPr>
            <w:tcW w:w="4923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Коли-</w:t>
            </w: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proofErr w:type="spellStart"/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чество</w:t>
            </w:r>
            <w:proofErr w:type="spellEnd"/>
          </w:p>
        </w:tc>
        <w:tc>
          <w:tcPr>
            <w:tcW w:w="1800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Единична месечна абонаментна цена</w:t>
            </w: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/в лева</w:t>
            </w: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без ДДС/</w:t>
            </w: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Обща месечна абонаментна цена </w:t>
            </w: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/в лева</w:t>
            </w: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без ДДС/</w:t>
            </w:r>
          </w:p>
        </w:tc>
      </w:tr>
      <w:tr w:rsidR="00882A7D" w:rsidRPr="00882A7D" w:rsidTr="00F756CE">
        <w:trPr>
          <w:trHeight w:val="240"/>
        </w:trPr>
        <w:tc>
          <w:tcPr>
            <w:tcW w:w="4923" w:type="dxa"/>
            <w:vAlign w:val="bottom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bg-BG"/>
              </w:rPr>
              <w:t>1</w:t>
            </w:r>
          </w:p>
        </w:tc>
        <w:tc>
          <w:tcPr>
            <w:tcW w:w="1134" w:type="dxa"/>
            <w:vAlign w:val="bottom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bg-BG"/>
              </w:rPr>
              <w:t>2</w:t>
            </w:r>
          </w:p>
        </w:tc>
        <w:tc>
          <w:tcPr>
            <w:tcW w:w="180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bg-BG"/>
              </w:rPr>
              <w:t>3</w:t>
            </w: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bg-BG"/>
              </w:rPr>
              <w:t>4</w:t>
            </w:r>
          </w:p>
        </w:tc>
      </w:tr>
      <w:tr w:rsidR="00882A7D" w:rsidRPr="00882A7D" w:rsidTr="00F756CE">
        <w:trPr>
          <w:trHeight w:val="285"/>
        </w:trPr>
        <w:tc>
          <w:tcPr>
            <w:tcW w:w="4923" w:type="dxa"/>
            <w:vAlign w:val="bottom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 xml:space="preserve">1. Асансьори L 1a, L 1b, L 2a, L 2b (SPS 3750.100 TO2-DL-Z - ел. задвижване) - на Терминал 2  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4 бр.</w:t>
            </w:r>
          </w:p>
        </w:tc>
        <w:tc>
          <w:tcPr>
            <w:tcW w:w="180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882A7D" w:rsidRPr="00882A7D" w:rsidTr="00F756CE">
        <w:trPr>
          <w:trHeight w:val="300"/>
        </w:trPr>
        <w:tc>
          <w:tcPr>
            <w:tcW w:w="4923" w:type="dxa"/>
            <w:vAlign w:val="bottom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2. Асансьори L 3a, L 3b (SPS 1600.160 TO2-DL-Z - ел. задвижване) - на Терминал 2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2 бр.</w:t>
            </w:r>
          </w:p>
        </w:tc>
        <w:tc>
          <w:tcPr>
            <w:tcW w:w="180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882A7D" w:rsidRPr="00882A7D" w:rsidTr="00F756CE">
        <w:trPr>
          <w:trHeight w:val="300"/>
        </w:trPr>
        <w:tc>
          <w:tcPr>
            <w:tcW w:w="4923" w:type="dxa"/>
            <w:vAlign w:val="bottom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 xml:space="preserve">3. Асансьори L 4, L 5 (SPS 1600.100 TO2-Е-Z - ел. </w:t>
            </w: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lastRenderedPageBreak/>
              <w:t>задвижване) - на Терминал 2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lastRenderedPageBreak/>
              <w:t>2 бр.</w:t>
            </w:r>
          </w:p>
        </w:tc>
        <w:tc>
          <w:tcPr>
            <w:tcW w:w="180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882A7D" w:rsidRPr="00882A7D" w:rsidTr="00F756CE">
        <w:trPr>
          <w:trHeight w:val="330"/>
        </w:trPr>
        <w:tc>
          <w:tcPr>
            <w:tcW w:w="4923" w:type="dxa"/>
            <w:vAlign w:val="bottom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lastRenderedPageBreak/>
              <w:t xml:space="preserve">4. Асансьор L 6 (SPS 1600.100 TO-Е-Z - ел. задвижване) - на Терминал 2  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1 бр.</w:t>
            </w:r>
          </w:p>
        </w:tc>
        <w:tc>
          <w:tcPr>
            <w:tcW w:w="180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882A7D" w:rsidRPr="00882A7D" w:rsidTr="00F756CE">
        <w:trPr>
          <w:trHeight w:val="255"/>
        </w:trPr>
        <w:tc>
          <w:tcPr>
            <w:tcW w:w="4923" w:type="dxa"/>
            <w:vAlign w:val="bottom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5. Асансьор L 7 (SPS 1000.63 TO1-DL-Z - ел. задвижване) - на Терминал 2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1 бр.</w:t>
            </w:r>
          </w:p>
        </w:tc>
        <w:tc>
          <w:tcPr>
            <w:tcW w:w="180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882A7D" w:rsidRPr="00882A7D" w:rsidTr="00F756CE">
        <w:trPr>
          <w:trHeight w:val="255"/>
        </w:trPr>
        <w:tc>
          <w:tcPr>
            <w:tcW w:w="4923" w:type="dxa"/>
            <w:vAlign w:val="bottom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6. Асансьор L 8 (</w:t>
            </w:r>
            <w:r w:rsidRPr="00882A7D">
              <w:rPr>
                <w:rFonts w:ascii="Times New Roman" w:eastAsia="Times New Roman" w:hAnsi="Times New Roman" w:cs="Times New Roman"/>
                <w:lang w:eastAsia="bg-BG"/>
              </w:rPr>
              <w:t>N</w:t>
            </w: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PS 630.100 SK2-Е-Z - ел. задвижване) - на Терминал 2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1 бр.</w:t>
            </w:r>
          </w:p>
        </w:tc>
        <w:tc>
          <w:tcPr>
            <w:tcW w:w="180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882A7D" w:rsidRPr="00882A7D" w:rsidTr="00F756CE">
        <w:trPr>
          <w:trHeight w:val="255"/>
        </w:trPr>
        <w:tc>
          <w:tcPr>
            <w:tcW w:w="4923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 xml:space="preserve">7. Асансьори </w:t>
            </w:r>
            <w:r w:rsidRPr="00882A7D">
              <w:rPr>
                <w:rFonts w:ascii="Times New Roman" w:eastAsia="Times New Roman" w:hAnsi="Times New Roman" w:cs="Times New Roman"/>
                <w:lang w:eastAsia="bg-BG"/>
              </w:rPr>
              <w:t>L</w:t>
            </w: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 xml:space="preserve">9 и </w:t>
            </w:r>
            <w:r w:rsidRPr="00882A7D">
              <w:rPr>
                <w:rFonts w:ascii="Times New Roman" w:eastAsia="Times New Roman" w:hAnsi="Times New Roman" w:cs="Times New Roman"/>
                <w:lang w:eastAsia="bg-BG"/>
              </w:rPr>
              <w:t>L</w:t>
            </w: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10 </w:t>
            </w:r>
            <w:r w:rsidRPr="00882A7D">
              <w:rPr>
                <w:rFonts w:ascii="Times New Roman" w:eastAsia="Times New Roman" w:hAnsi="Times New Roman" w:cs="Times New Roman"/>
                <w:lang w:eastAsia="bg-BG"/>
              </w:rPr>
              <w:t>IWL</w:t>
            </w: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ел.задвижване - на Терминал 2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2 бр.</w:t>
            </w:r>
          </w:p>
        </w:tc>
        <w:tc>
          <w:tcPr>
            <w:tcW w:w="180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882A7D" w:rsidRPr="00882A7D" w:rsidTr="00F756CE">
        <w:trPr>
          <w:trHeight w:val="255"/>
        </w:trPr>
        <w:tc>
          <w:tcPr>
            <w:tcW w:w="4923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8. Асансьор № 1 (хидравличен) - на Терминал 1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1 бр.</w:t>
            </w:r>
          </w:p>
        </w:tc>
        <w:tc>
          <w:tcPr>
            <w:tcW w:w="180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882A7D" w:rsidRPr="00882A7D" w:rsidTr="00F756CE">
        <w:trPr>
          <w:trHeight w:val="255"/>
        </w:trPr>
        <w:tc>
          <w:tcPr>
            <w:tcW w:w="4923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9. Асансьор № 2 (хидравличен) - на Терминал 1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1 бр.</w:t>
            </w:r>
          </w:p>
        </w:tc>
        <w:tc>
          <w:tcPr>
            <w:tcW w:w="180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882A7D" w:rsidRPr="00882A7D" w:rsidTr="00F756CE">
        <w:trPr>
          <w:trHeight w:val="255"/>
        </w:trPr>
        <w:tc>
          <w:tcPr>
            <w:tcW w:w="4923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ОБЩА МЕСЕЧНА ЦЕНА ЗА ВСИЧКИ АСАНСЬОРИ:</w:t>
            </w:r>
          </w:p>
        </w:tc>
        <w:tc>
          <w:tcPr>
            <w:tcW w:w="1134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15 бр.</w:t>
            </w:r>
          </w:p>
        </w:tc>
        <w:tc>
          <w:tcPr>
            <w:tcW w:w="1800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Х</w:t>
            </w: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</w:tbl>
    <w:p w:rsidR="00882A7D" w:rsidRPr="00882A7D" w:rsidRDefault="00882A7D" w:rsidP="00882A7D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2. Месечно а</w:t>
      </w:r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бонаментно обслужване на ескалатори, както и </w:t>
      </w:r>
      <w:proofErr w:type="spellStart"/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относимата</w:t>
      </w:r>
      <w:proofErr w:type="spellEnd"/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към тях апаратура, включващо извършване на задължителна месечна профилактика и диагностика, поддръжка и всички видове ремонтни дейности възникнали при необходимост (отстраняване на повреди, износване и други проблеми възникнали по време на експлоатацията), съгласно техническата задание на Възложителя.</w:t>
      </w:r>
    </w:p>
    <w:p w:rsidR="00882A7D" w:rsidRPr="00882A7D" w:rsidRDefault="00882A7D" w:rsidP="00882A7D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  <w:u w:val="single"/>
          <w:lang w:val="bg-BG"/>
        </w:rPr>
      </w:pPr>
    </w:p>
    <w:tbl>
      <w:tblPr>
        <w:tblW w:w="99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900"/>
        <w:gridCol w:w="2076"/>
        <w:gridCol w:w="1980"/>
      </w:tblGrid>
      <w:tr w:rsidR="00882A7D" w:rsidRPr="00882A7D" w:rsidTr="00F756CE">
        <w:trPr>
          <w:trHeight w:val="1510"/>
        </w:trPr>
        <w:tc>
          <w:tcPr>
            <w:tcW w:w="4962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Коли-</w:t>
            </w: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proofErr w:type="spellStart"/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чество</w:t>
            </w:r>
            <w:proofErr w:type="spellEnd"/>
          </w:p>
        </w:tc>
        <w:tc>
          <w:tcPr>
            <w:tcW w:w="2076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Единична месечна абонаментна цена </w:t>
            </w: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/в лева</w:t>
            </w: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без ДДС/</w:t>
            </w: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290" w:right="-1" w:hanging="290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Обща месечна абонаментна цена за всички ескалатори </w:t>
            </w: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/в лева</w:t>
            </w:r>
          </w:p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без ДДС/</w:t>
            </w:r>
          </w:p>
        </w:tc>
      </w:tr>
      <w:tr w:rsidR="00882A7D" w:rsidRPr="00882A7D" w:rsidTr="00F756CE">
        <w:trPr>
          <w:trHeight w:val="240"/>
        </w:trPr>
        <w:tc>
          <w:tcPr>
            <w:tcW w:w="4962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1</w:t>
            </w:r>
          </w:p>
        </w:tc>
        <w:tc>
          <w:tcPr>
            <w:tcW w:w="900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2</w:t>
            </w:r>
          </w:p>
        </w:tc>
        <w:tc>
          <w:tcPr>
            <w:tcW w:w="2076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3</w:t>
            </w:r>
          </w:p>
        </w:tc>
        <w:tc>
          <w:tcPr>
            <w:tcW w:w="1980" w:type="dxa"/>
            <w:vAlign w:val="center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4</w:t>
            </w:r>
          </w:p>
        </w:tc>
      </w:tr>
      <w:tr w:rsidR="00882A7D" w:rsidRPr="00882A7D" w:rsidTr="00F756CE">
        <w:trPr>
          <w:trHeight w:val="240"/>
        </w:trPr>
        <w:tc>
          <w:tcPr>
            <w:tcW w:w="4962" w:type="dxa"/>
            <w:vAlign w:val="bottom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 xml:space="preserve">1. Ескалатори, </w:t>
            </w:r>
            <w:proofErr w:type="spellStart"/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>Velino</w:t>
            </w:r>
            <w:proofErr w:type="spellEnd"/>
            <w:r w:rsidRPr="00882A7D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FT 923 5 EK 30</w:t>
            </w:r>
          </w:p>
        </w:tc>
        <w:tc>
          <w:tcPr>
            <w:tcW w:w="900" w:type="dxa"/>
            <w:vAlign w:val="bottom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      7</w:t>
            </w:r>
          </w:p>
        </w:tc>
        <w:tc>
          <w:tcPr>
            <w:tcW w:w="2076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1980" w:type="dxa"/>
          </w:tcPr>
          <w:p w:rsidR="00882A7D" w:rsidRPr="00882A7D" w:rsidRDefault="00882A7D" w:rsidP="00882A7D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</w:tbl>
    <w:p w:rsidR="00882A7D" w:rsidRPr="00882A7D" w:rsidRDefault="00882A7D" w:rsidP="00882A7D">
      <w:pPr>
        <w:tabs>
          <w:tab w:val="left" w:pos="9923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 xml:space="preserve">3. Обща цена за абонаментна поддръжка на 15 броя асансьори и 7 броя ескалатори за 1 </w:t>
      </w:r>
      <w:r w:rsidRPr="00882A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val="bg-BG"/>
        </w:rPr>
        <w:t>(един)</w:t>
      </w: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 xml:space="preserve"> месец </w:t>
      </w:r>
      <w:r w:rsidRPr="00882A7D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  <w:lang w:val="bg-BG"/>
        </w:rPr>
        <w:t>(включваща</w:t>
      </w:r>
      <w:r w:rsidRPr="00882A7D">
        <w:rPr>
          <w:rFonts w:ascii="Times New Roman" w:eastAsia="Times New Roman" w:hAnsi="Times New Roman" w:cs="Times New Roman"/>
          <w:i/>
          <w:lang w:val="bg-BG" w:eastAsia="bg-BG"/>
        </w:rPr>
        <w:t xml:space="preserve"> общата месечна цена за всички асансьори по </w:t>
      </w:r>
      <w:r w:rsidRPr="00882A7D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  <w:lang w:val="bg-BG"/>
        </w:rPr>
        <w:t xml:space="preserve">т.1+ общата месечна цена за всички ескалатори по т.2) </w:t>
      </w: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 xml:space="preserve"> …………………………………………………………………………...……(</w:t>
      </w:r>
      <w:r w:rsidRPr="00882A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val="bg-BG"/>
        </w:rPr>
        <w:t>словом</w:t>
      </w: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>) лева без ДДС</w:t>
      </w:r>
    </w:p>
    <w:p w:rsidR="00882A7D" w:rsidRPr="00882A7D" w:rsidRDefault="00882A7D" w:rsidP="00882A7D">
      <w:pPr>
        <w:tabs>
          <w:tab w:val="left" w:pos="9923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>или …………………………………………………………………………... (</w:t>
      </w:r>
      <w:r w:rsidRPr="00882A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val="bg-BG"/>
        </w:rPr>
        <w:t>словом</w:t>
      </w: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>) лева с ДДС.</w:t>
      </w:r>
    </w:p>
    <w:p w:rsidR="00882A7D" w:rsidRPr="00882A7D" w:rsidRDefault="00882A7D" w:rsidP="00882A7D">
      <w:pPr>
        <w:tabs>
          <w:tab w:val="left" w:pos="9923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 xml:space="preserve">4. Обща цена за абонаментна поддръжка на 15 броя асансьори и 7 броя ескалатори за 12 </w:t>
      </w:r>
      <w:r w:rsidRPr="00882A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val="bg-BG"/>
        </w:rPr>
        <w:t>(дванадесет)</w:t>
      </w: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 xml:space="preserve"> месеца </w:t>
      </w:r>
      <w:r w:rsidRPr="00882A7D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  <w:lang w:val="bg-BG"/>
        </w:rPr>
        <w:t>(о</w:t>
      </w:r>
      <w:r w:rsidRPr="00882A7D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val="bg-BG"/>
        </w:rPr>
        <w:t xml:space="preserve">пределена на базата на цената за месечна абонаментна поддръжка по т. 3, </w:t>
      </w:r>
      <w:proofErr w:type="spellStart"/>
      <w:r w:rsidRPr="00882A7D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val="bg-BG"/>
        </w:rPr>
        <w:t>умноженa</w:t>
      </w:r>
      <w:proofErr w:type="spellEnd"/>
      <w:r w:rsidRPr="00882A7D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val="bg-BG"/>
        </w:rPr>
        <w:t xml:space="preserve"> по 12 (броя на месеците за периода на договора)</w:t>
      </w:r>
      <w:r w:rsidRPr="00882A7D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  <w:lang w:val="bg-BG"/>
        </w:rPr>
        <w:t xml:space="preserve"> </w:t>
      </w: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>………………………………………………………………………………(</w:t>
      </w:r>
      <w:r w:rsidRPr="00882A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val="bg-BG"/>
        </w:rPr>
        <w:t>словом</w:t>
      </w: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>) лева без ДДС</w:t>
      </w:r>
    </w:p>
    <w:p w:rsidR="00882A7D" w:rsidRPr="00882A7D" w:rsidRDefault="00882A7D" w:rsidP="00882A7D">
      <w:pPr>
        <w:tabs>
          <w:tab w:val="left" w:pos="9923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>или …………………………………………………………………………... (</w:t>
      </w:r>
      <w:r w:rsidRPr="00882A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val="bg-BG"/>
        </w:rPr>
        <w:t>словом</w:t>
      </w:r>
      <w:r w:rsidRPr="00882A7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  <w:lang w:val="bg-BG"/>
        </w:rPr>
        <w:t>) лева с ДДС.</w:t>
      </w:r>
    </w:p>
    <w:p w:rsidR="00882A7D" w:rsidRPr="00882A7D" w:rsidRDefault="00882A7D" w:rsidP="00882A7D">
      <w:pPr>
        <w:widowControl w:val="0"/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Посочените цени включват:</w:t>
      </w:r>
    </w:p>
    <w:p w:rsidR="00882A7D" w:rsidRPr="00882A7D" w:rsidRDefault="00882A7D" w:rsidP="00882A7D">
      <w:pPr>
        <w:widowControl w:val="0"/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sz w:val="24"/>
          <w:szCs w:val="24"/>
          <w:lang w:val="bg-BG"/>
        </w:rPr>
        <w:t>- стойността на работите, включени в абонаментно сервизно обслужване на съоръженията;</w:t>
      </w:r>
    </w:p>
    <w:p w:rsidR="00882A7D" w:rsidRPr="00882A7D" w:rsidRDefault="00882A7D" w:rsidP="00882A7D">
      <w:pPr>
        <w:widowControl w:val="0"/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sz w:val="24"/>
          <w:szCs w:val="24"/>
          <w:lang w:val="bg-BG"/>
        </w:rPr>
        <w:t>- стойността на всички видове ремонти за възстановяване работата на съоръженията и необходимите за това консумативи, труд, транспортни разходи до мястото на изпълнение;</w:t>
      </w:r>
    </w:p>
    <w:p w:rsidR="00882A7D" w:rsidRPr="00882A7D" w:rsidRDefault="00882A7D" w:rsidP="00882A7D">
      <w:pPr>
        <w:widowControl w:val="0"/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82A7D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- всички други разходи, които са необходими за изпълнение на поръчката. </w:t>
      </w:r>
    </w:p>
    <w:p w:rsidR="00882A7D" w:rsidRPr="00882A7D" w:rsidRDefault="00882A7D" w:rsidP="00882A7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882A7D" w:rsidRPr="00882A7D" w:rsidTr="00F756CE">
        <w:tc>
          <w:tcPr>
            <w:tcW w:w="6771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 xml:space="preserve">Дата </w:t>
            </w:r>
          </w:p>
        </w:tc>
        <w:tc>
          <w:tcPr>
            <w:tcW w:w="2976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................../................/ ........</w:t>
            </w:r>
          </w:p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</w:tc>
      </w:tr>
      <w:tr w:rsidR="00882A7D" w:rsidRPr="00882A7D" w:rsidTr="00F756CE">
        <w:tc>
          <w:tcPr>
            <w:tcW w:w="6771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Име и фамилия</w:t>
            </w:r>
          </w:p>
        </w:tc>
        <w:tc>
          <w:tcPr>
            <w:tcW w:w="2976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.............................................</w:t>
            </w:r>
          </w:p>
        </w:tc>
      </w:tr>
      <w:tr w:rsidR="00882A7D" w:rsidRPr="00882A7D" w:rsidTr="00F756CE">
        <w:tc>
          <w:tcPr>
            <w:tcW w:w="6771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2976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</w:tc>
      </w:tr>
      <w:tr w:rsidR="00882A7D" w:rsidRPr="00882A7D" w:rsidTr="00F756CE">
        <w:tc>
          <w:tcPr>
            <w:tcW w:w="6771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 xml:space="preserve">Длъжност </w:t>
            </w:r>
          </w:p>
        </w:tc>
        <w:tc>
          <w:tcPr>
            <w:tcW w:w="2976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..............................................</w:t>
            </w:r>
          </w:p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</w:tc>
      </w:tr>
      <w:tr w:rsidR="00882A7D" w:rsidRPr="00882A7D" w:rsidTr="00F756CE">
        <w:tc>
          <w:tcPr>
            <w:tcW w:w="6771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Наименование на участника</w:t>
            </w:r>
          </w:p>
        </w:tc>
        <w:tc>
          <w:tcPr>
            <w:tcW w:w="2976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..............................................</w:t>
            </w:r>
          </w:p>
        </w:tc>
      </w:tr>
      <w:tr w:rsidR="00882A7D" w:rsidRPr="00882A7D" w:rsidTr="00F756CE">
        <w:tc>
          <w:tcPr>
            <w:tcW w:w="6771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Подпис</w:t>
            </w:r>
          </w:p>
        </w:tc>
        <w:tc>
          <w:tcPr>
            <w:tcW w:w="2976" w:type="dxa"/>
          </w:tcPr>
          <w:p w:rsidR="00882A7D" w:rsidRPr="00882A7D" w:rsidRDefault="00882A7D" w:rsidP="00882A7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  <w:p w:rsidR="00882A7D" w:rsidRPr="00882A7D" w:rsidRDefault="00882A7D" w:rsidP="00882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2A7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……………………………..</w:t>
            </w:r>
          </w:p>
        </w:tc>
      </w:tr>
    </w:tbl>
    <w:p w:rsidR="00BD736E" w:rsidRDefault="00BD736E"/>
    <w:sectPr w:rsidR="00BD736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7D"/>
    <w:rsid w:val="003023AC"/>
    <w:rsid w:val="00492171"/>
    <w:rsid w:val="00544729"/>
    <w:rsid w:val="00882A7D"/>
    <w:rsid w:val="00BD736E"/>
    <w:rsid w:val="00E8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Iskrena Dimitrova</dc:creator>
  <cp:lastModifiedBy>Iskrena Dimitrova</cp:lastModifiedBy>
  <cp:revision>6</cp:revision>
  <dcterms:created xsi:type="dcterms:W3CDTF">2021-07-08T06:53:00Z</dcterms:created>
  <dcterms:modified xsi:type="dcterms:W3CDTF">2021-07-08T07:12:00Z</dcterms:modified>
</cp:coreProperties>
</file>