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5723" w14:textId="3F523566" w:rsidR="003533D5" w:rsidRPr="0092514E" w:rsidRDefault="0092514E" w:rsidP="003533D5">
      <w:pPr>
        <w:ind w:left="7080"/>
        <w:rPr>
          <w:rFonts w:ascii="Times New Roman" w:hAnsi="Times New Roman" w:cs="Times New Roman"/>
          <w:bCs/>
          <w:iCs/>
          <w:color w:val="000000"/>
          <w:sz w:val="20"/>
          <w:szCs w:val="20"/>
          <w:lang w:eastAsia="bg-BG"/>
        </w:rPr>
      </w:pPr>
      <w:r w:rsidRPr="0092514E">
        <w:rPr>
          <w:rFonts w:ascii="Times New Roman" w:hAnsi="Times New Roman" w:cs="Times New Roman"/>
          <w:bCs/>
          <w:iCs/>
          <w:color w:val="000000"/>
          <w:sz w:val="20"/>
          <w:szCs w:val="20"/>
          <w:lang w:eastAsia="bg-BG"/>
        </w:rPr>
        <w:t>Приложение №</w:t>
      </w:r>
      <w:r w:rsidR="00373E7E" w:rsidRPr="0092514E">
        <w:rPr>
          <w:rFonts w:ascii="Times New Roman" w:hAnsi="Times New Roman" w:cs="Times New Roman"/>
          <w:bCs/>
          <w:iCs/>
          <w:color w:val="000000"/>
          <w:sz w:val="20"/>
          <w:szCs w:val="20"/>
          <w:lang w:eastAsia="bg-BG"/>
        </w:rPr>
        <w:t xml:space="preserve"> </w:t>
      </w:r>
      <w:r w:rsidR="00F04AB6">
        <w:rPr>
          <w:rFonts w:ascii="Times New Roman" w:hAnsi="Times New Roman" w:cs="Times New Roman"/>
          <w:bCs/>
          <w:iCs/>
          <w:color w:val="000000"/>
          <w:sz w:val="20"/>
          <w:szCs w:val="20"/>
          <w:lang w:eastAsia="bg-BG"/>
        </w:rPr>
        <w:t>2.1.</w:t>
      </w:r>
      <w:r w:rsidR="00DD789D">
        <w:rPr>
          <w:rFonts w:ascii="Times New Roman" w:hAnsi="Times New Roman" w:cs="Times New Roman"/>
          <w:bCs/>
          <w:iCs/>
          <w:color w:val="000000"/>
          <w:sz w:val="20"/>
          <w:szCs w:val="20"/>
          <w:lang w:eastAsia="bg-BG"/>
        </w:rPr>
        <w:t xml:space="preserve"> към заявлението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4E542664" w14:textId="1DD27901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bCs/>
        </w:rPr>
      </w:pPr>
      <w:bookmarkStart w:id="1" w:name="_Hlk86670069"/>
      <w:r w:rsidRPr="00B0634C">
        <w:rPr>
          <w:rFonts w:eastAsia="Calibri"/>
          <w:b/>
          <w:bCs/>
        </w:rPr>
        <w:t xml:space="preserve">за удостоверяване на липсата на обстоятелства </w:t>
      </w:r>
      <w:r w:rsidRPr="007A0CBD">
        <w:rPr>
          <w:rFonts w:eastAsia="Calibri"/>
          <w:b/>
          <w:bCs/>
        </w:rPr>
        <w:t>по Раздел III, точка 5.1.1. от поканата</w:t>
      </w:r>
      <w:r w:rsidR="007A0CBD">
        <w:rPr>
          <w:rFonts w:eastAsia="Calibri"/>
          <w:b/>
          <w:bCs/>
        </w:rPr>
        <w:t xml:space="preserve"> за участие</w:t>
      </w:r>
      <w:r w:rsidRPr="007A0CBD">
        <w:rPr>
          <w:rFonts w:eastAsia="Calibri"/>
          <w:b/>
          <w:bCs/>
        </w:rPr>
        <w:t xml:space="preserve"> </w:t>
      </w:r>
    </w:p>
    <w:p w14:paraId="0D51A0A6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lang w:eastAsia="bg-BG"/>
        </w:rPr>
      </w:pPr>
    </w:p>
    <w:bookmarkEnd w:id="1"/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2" w:name="_Hlk85470089"/>
    </w:p>
    <w:p w14:paraId="6582C7A5" w14:textId="590224A5" w:rsidR="00D00C09" w:rsidRPr="00DD3A13" w:rsidRDefault="00373E7E" w:rsidP="00D00C0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>] в тръжна процедура с предмет</w:t>
      </w:r>
      <w:r w:rsidRPr="00B0634C">
        <w:rPr>
          <w:rFonts w:eastAsia="Calibri"/>
          <w:b/>
          <w:lang w:eastAsia="bg-BG"/>
        </w:rPr>
        <w:t xml:space="preserve"> </w:t>
      </w:r>
      <w:bookmarkStart w:id="3" w:name="_Hlk106198726"/>
      <w:bookmarkEnd w:id="0"/>
      <w:bookmarkEnd w:id="2"/>
      <w:r w:rsidR="00D00C09" w:rsidRPr="00D00C09">
        <w:rPr>
          <w:rFonts w:cstheme="minorHAnsi"/>
          <w:b/>
          <w:bCs/>
        </w:rPr>
        <w:t>„</w:t>
      </w:r>
      <w:r w:rsidR="000113EF" w:rsidRPr="000113EF">
        <w:rPr>
          <w:rFonts w:cstheme="minorHAnsi"/>
          <w:b/>
          <w:bCs/>
        </w:rPr>
        <w:t>ПРОЕКТАНТСКИ УСЛУГИ ЗА ОБЕКТИ НА СОФ КЪНЕКТ АД</w:t>
      </w:r>
      <w:r w:rsidR="00D00C09" w:rsidRPr="00D00C09">
        <w:rPr>
          <w:rFonts w:cstheme="minorHAnsi"/>
          <w:b/>
          <w:bCs/>
        </w:rPr>
        <w:t>“,</w:t>
      </w:r>
      <w:r w:rsidR="00D00C09" w:rsidRPr="00D00C09">
        <w:rPr>
          <w:rFonts w:ascii="Times New Roman" w:hAnsi="Times New Roman" w:cs="Times New Roman"/>
          <w:b/>
          <w:bCs/>
        </w:rPr>
        <w:t xml:space="preserve"> </w:t>
      </w:r>
    </w:p>
    <w:bookmarkEnd w:id="3"/>
    <w:p w14:paraId="5BF43C36" w14:textId="6531E9CB" w:rsidR="00373E7E" w:rsidRPr="008E4649" w:rsidRDefault="00373E7E" w:rsidP="00373E7E">
      <w:pPr>
        <w:autoSpaceDE w:val="0"/>
        <w:autoSpaceDN w:val="0"/>
        <w:adjustRightInd w:val="0"/>
        <w:jc w:val="both"/>
        <w:rPr>
          <w:b/>
          <w:bCs/>
        </w:rPr>
      </w:pPr>
      <w:r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>Участникът или който и да е било от неговите съдружници,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5A7C278B" w14:textId="7CA0A224" w:rsidR="003533D5" w:rsidRPr="00B0634C" w:rsidRDefault="00373E7E" w:rsidP="003533D5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>който и да е било от неговите съдружници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730B39C1" w14:textId="2CFEE725" w:rsidR="00373E7E" w:rsidRDefault="00373E7E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49F64D0F" w14:textId="77777777" w:rsidR="006737CB" w:rsidRPr="00B0634C" w:rsidRDefault="006737CB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6430E619" w14:textId="77777777" w:rsidR="00373E7E" w:rsidRPr="00B0634C" w:rsidRDefault="00373E7E" w:rsidP="00373E7E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25F19855" w14:textId="406DCABF" w:rsidR="00373E7E" w:rsidRDefault="00373E7E" w:rsidP="00373E7E">
      <w:pPr>
        <w:tabs>
          <w:tab w:val="left" w:pos="1380"/>
        </w:tabs>
        <w:rPr>
          <w:lang w:val="en-US"/>
        </w:rPr>
      </w:pP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3A922" w14:textId="77777777" w:rsidR="0069234B" w:rsidRDefault="0069234B" w:rsidP="00B8350C">
      <w:pPr>
        <w:spacing w:after="0" w:line="240" w:lineRule="auto"/>
      </w:pPr>
      <w:r>
        <w:separator/>
      </w:r>
    </w:p>
  </w:endnote>
  <w:endnote w:type="continuationSeparator" w:id="0">
    <w:p w14:paraId="64BE40BD" w14:textId="77777777" w:rsidR="0069234B" w:rsidRDefault="0069234B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1C30" w14:textId="77777777" w:rsidR="0069234B" w:rsidRDefault="0069234B" w:rsidP="00B8350C">
      <w:pPr>
        <w:spacing w:after="0" w:line="240" w:lineRule="auto"/>
      </w:pPr>
      <w:r>
        <w:separator/>
      </w:r>
    </w:p>
  </w:footnote>
  <w:footnote w:type="continuationSeparator" w:id="0">
    <w:p w14:paraId="12E4588F" w14:textId="77777777" w:rsidR="0069234B" w:rsidRDefault="0069234B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142206">
    <w:abstractNumId w:val="1"/>
  </w:num>
  <w:num w:numId="2" w16cid:durableId="2433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13EF"/>
    <w:rsid w:val="00012AF1"/>
    <w:rsid w:val="000432D7"/>
    <w:rsid w:val="001038EB"/>
    <w:rsid w:val="00184037"/>
    <w:rsid w:val="001A22DA"/>
    <w:rsid w:val="001C3CE5"/>
    <w:rsid w:val="001E5AE5"/>
    <w:rsid w:val="00287717"/>
    <w:rsid w:val="002C748B"/>
    <w:rsid w:val="003533D5"/>
    <w:rsid w:val="00373E7E"/>
    <w:rsid w:val="003A6CB9"/>
    <w:rsid w:val="003B3EDA"/>
    <w:rsid w:val="004B53D5"/>
    <w:rsid w:val="00554173"/>
    <w:rsid w:val="005E2199"/>
    <w:rsid w:val="00632368"/>
    <w:rsid w:val="006737CB"/>
    <w:rsid w:val="0069234B"/>
    <w:rsid w:val="007A0CBD"/>
    <w:rsid w:val="00877BE5"/>
    <w:rsid w:val="0092514E"/>
    <w:rsid w:val="009B1573"/>
    <w:rsid w:val="009E1E02"/>
    <w:rsid w:val="00AD7402"/>
    <w:rsid w:val="00B8350C"/>
    <w:rsid w:val="00BB4DF9"/>
    <w:rsid w:val="00BF139B"/>
    <w:rsid w:val="00D00C09"/>
    <w:rsid w:val="00DD789D"/>
    <w:rsid w:val="00E01936"/>
    <w:rsid w:val="00F04AB6"/>
    <w:rsid w:val="00FD3D40"/>
    <w:rsid w:val="00FD407B"/>
    <w:rsid w:val="00F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Iskrena Dimitrova</cp:lastModifiedBy>
  <cp:revision>19</cp:revision>
  <dcterms:created xsi:type="dcterms:W3CDTF">2022-06-16T13:32:00Z</dcterms:created>
  <dcterms:modified xsi:type="dcterms:W3CDTF">2022-08-01T10:59:00Z</dcterms:modified>
</cp:coreProperties>
</file>