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Default="002B7232">
      <w:pPr>
        <w:pStyle w:val="Title"/>
        <w:rPr>
          <w:rFonts w:ascii="Times New Roman" w:hAnsi="Times New Roman"/>
          <w:sz w:val="24"/>
          <w:szCs w:val="24"/>
        </w:rPr>
      </w:pPr>
      <w:bookmarkStart w:id="0" w:name="_Hlk107402840"/>
      <w:r w:rsidRPr="002261C6">
        <w:rPr>
          <w:rFonts w:ascii="Times New Roman" w:hAnsi="Times New Roman"/>
          <w:sz w:val="24"/>
          <w:szCs w:val="24"/>
        </w:rPr>
        <w:t xml:space="preserve">СПОРАЗУМЕНИЕ ЗА </w:t>
      </w:r>
      <w:r w:rsidRPr="002261C6">
        <w:rPr>
          <w:rFonts w:ascii="Times New Roman" w:hAnsi="Times New Roman"/>
          <w:sz w:val="24"/>
          <w:szCs w:val="24"/>
          <w:lang w:val="en-US"/>
        </w:rPr>
        <w:t>НЕРАЗКРИВАНЕ НА ИНФОРМАЦИЯ</w:t>
      </w:r>
      <w:bookmarkEnd w:id="0"/>
    </w:p>
    <w:p w14:paraId="01F40374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09353829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59B82728" w14:textId="7408F293" w:rsidR="00E01833" w:rsidRDefault="002B7232">
      <w:pPr>
        <w:ind w:firstLine="0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t>между</w:t>
      </w:r>
      <w:proofErr w:type="spellEnd"/>
      <w:r w:rsidRPr="007272A9">
        <w:rPr>
          <w:rFonts w:cs="Times New Roman"/>
          <w:szCs w:val="24"/>
          <w:lang w:val="en-US"/>
        </w:rPr>
        <w:tab/>
      </w:r>
      <w:r w:rsidR="00904CF3">
        <w:rPr>
          <w:rFonts w:cs="Times New Roman"/>
          <w:szCs w:val="24"/>
          <w:lang w:val="en-US"/>
        </w:rPr>
        <w:tab/>
      </w:r>
      <w:r w:rsidR="007A042C">
        <w:rPr>
          <w:rFonts w:cs="Times New Roman"/>
          <w:bCs/>
          <w:szCs w:val="24"/>
        </w:rPr>
        <w:t xml:space="preserve">СОФ </w:t>
      </w:r>
      <w:proofErr w:type="spellStart"/>
      <w:r w:rsidR="007A042C">
        <w:rPr>
          <w:rFonts w:cs="Times New Roman"/>
          <w:bCs/>
          <w:szCs w:val="24"/>
        </w:rPr>
        <w:t>Кънект</w:t>
      </w:r>
      <w:proofErr w:type="spellEnd"/>
      <w:r w:rsidR="007A042C">
        <w:rPr>
          <w:rFonts w:cs="Times New Roman"/>
          <w:bCs/>
          <w:szCs w:val="24"/>
        </w:rPr>
        <w:t xml:space="preserve"> </w:t>
      </w:r>
      <w:proofErr w:type="gramStart"/>
      <w:r w:rsidR="007A042C">
        <w:rPr>
          <w:rFonts w:cs="Times New Roman"/>
          <w:bCs/>
          <w:szCs w:val="24"/>
        </w:rPr>
        <w:t xml:space="preserve">АД </w:t>
      </w:r>
      <w:r w:rsidRPr="007272A9">
        <w:rPr>
          <w:rFonts w:cs="Times New Roman"/>
          <w:bCs/>
          <w:szCs w:val="24"/>
          <w:lang w:val="en-US"/>
        </w:rPr>
        <w:t xml:space="preserve"> (</w:t>
      </w:r>
      <w:proofErr w:type="spellStart"/>
      <w:proofErr w:type="gramEnd"/>
      <w:r w:rsidR="00421280" w:rsidRPr="00421280">
        <w:rPr>
          <w:rFonts w:cs="Times New Roman"/>
          <w:bCs/>
          <w:szCs w:val="24"/>
          <w:lang w:val="en-US"/>
        </w:rPr>
        <w:t>наричана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US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SOF Connect) </w:t>
      </w:r>
    </w:p>
    <w:p w14:paraId="08C30517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1540, </w:t>
      </w:r>
      <w:proofErr w:type="spellStart"/>
      <w:r w:rsidRPr="007272A9">
        <w:rPr>
          <w:rFonts w:cs="Times New Roman"/>
          <w:bCs/>
          <w:szCs w:val="24"/>
          <w:lang w:val="en-US"/>
        </w:rPr>
        <w:t>София</w:t>
      </w:r>
      <w:proofErr w:type="spellEnd"/>
      <w:r w:rsidRPr="007272A9">
        <w:rPr>
          <w:rFonts w:cs="Times New Roman"/>
          <w:bCs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bCs/>
          <w:szCs w:val="24"/>
          <w:lang w:val="en-US"/>
        </w:rPr>
        <w:t>България</w:t>
      </w:r>
      <w:proofErr w:type="spellEnd"/>
    </w:p>
    <w:p w14:paraId="3CA6E633" w14:textId="5DBA709E" w:rsidR="00E01833" w:rsidRPr="00907510" w:rsidRDefault="00907510">
      <w:pPr>
        <w:ind w:left="709" w:firstLine="709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Бул. „Христофор Колумб“ 1</w:t>
      </w:r>
    </w:p>
    <w:p w14:paraId="69D9F7C2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bCs/>
          <w:szCs w:val="24"/>
          <w:lang w:val="en-US"/>
        </w:rPr>
        <w:t>Летище</w:t>
      </w:r>
      <w:proofErr w:type="spellEnd"/>
      <w:r w:rsidRPr="007272A9">
        <w:rPr>
          <w:rFonts w:cs="Times New Roman"/>
          <w:bCs/>
          <w:szCs w:val="24"/>
          <w:lang w:val="en-US"/>
        </w:rPr>
        <w:t xml:space="preserve"> София          </w:t>
      </w:r>
    </w:p>
    <w:p w14:paraId="6A02C762" w14:textId="77777777" w:rsidR="004D07A4" w:rsidRPr="007272A9" w:rsidRDefault="004D07A4" w:rsidP="004D07A4">
      <w:pPr>
        <w:ind w:left="1418"/>
        <w:rPr>
          <w:rFonts w:cs="Times New Roman"/>
          <w:bCs/>
          <w:szCs w:val="24"/>
        </w:rPr>
      </w:pPr>
    </w:p>
    <w:p w14:paraId="07A7E8C0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 w:rsidRPr="007272A9">
        <w:rPr>
          <w:rFonts w:cs="Times New Roman"/>
          <w:bCs/>
          <w:szCs w:val="24"/>
          <w:lang w:val="en-GB"/>
        </w:rPr>
        <w:t>и</w:t>
      </w:r>
      <w:r w:rsidRPr="007272A9">
        <w:rPr>
          <w:rFonts w:cs="Times New Roman"/>
          <w:bCs/>
          <w:szCs w:val="24"/>
          <w:lang w:val="en-GB"/>
        </w:rPr>
        <w:tab/>
      </w:r>
      <w:r w:rsidRPr="007272A9">
        <w:rPr>
          <w:rFonts w:cs="Times New Roman"/>
          <w:bCs/>
          <w:szCs w:val="24"/>
          <w:lang w:val="en-GB"/>
        </w:rPr>
        <w:tab/>
      </w:r>
      <w:proofErr w:type="spellStart"/>
      <w:r w:rsidR="00932F71">
        <w:rPr>
          <w:rFonts w:cs="Times New Roman"/>
          <w:bCs/>
          <w:szCs w:val="24"/>
          <w:lang w:val="en-GB"/>
        </w:rPr>
        <w:t>Име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 на </w:t>
      </w:r>
      <w:proofErr w:type="spellStart"/>
      <w:r w:rsidR="00932F71">
        <w:rPr>
          <w:rFonts w:cs="Times New Roman"/>
          <w:bCs/>
          <w:szCs w:val="24"/>
          <w:lang w:val="en-GB"/>
        </w:rPr>
        <w:t>компанията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: ................................... </w:t>
      </w:r>
      <w:r w:rsidR="00421280">
        <w:rPr>
          <w:rFonts w:cs="Times New Roman"/>
          <w:bCs/>
          <w:szCs w:val="24"/>
          <w:lang w:val="en-GB"/>
        </w:rPr>
        <w:t>(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наричан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Доставчикът</w:t>
      </w:r>
      <w:proofErr w:type="spellEnd"/>
      <w:r w:rsidR="00421280">
        <w:rPr>
          <w:rFonts w:cs="Times New Roman"/>
          <w:bCs/>
          <w:szCs w:val="24"/>
          <w:lang w:val="en-GB"/>
        </w:rPr>
        <w:t>)</w:t>
      </w:r>
    </w:p>
    <w:p w14:paraId="4F98C1AD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Търговски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номер</w:t>
      </w:r>
      <w:proofErr w:type="spellEnd"/>
      <w:r>
        <w:rPr>
          <w:rFonts w:cs="Times New Roman"/>
          <w:bCs/>
          <w:szCs w:val="24"/>
          <w:lang w:val="en-GB"/>
        </w:rPr>
        <w:t>/</w:t>
      </w:r>
      <w:proofErr w:type="spellStart"/>
      <w:r>
        <w:rPr>
          <w:rFonts w:cs="Times New Roman"/>
          <w:bCs/>
          <w:szCs w:val="24"/>
          <w:lang w:val="en-GB"/>
        </w:rPr>
        <w:t>код</w:t>
      </w:r>
      <w:proofErr w:type="spellEnd"/>
      <w:r>
        <w:rPr>
          <w:rFonts w:cs="Times New Roman"/>
          <w:bCs/>
          <w:szCs w:val="24"/>
          <w:lang w:val="en-GB"/>
        </w:rPr>
        <w:t>: ...................................</w:t>
      </w:r>
    </w:p>
    <w:p w14:paraId="324ADEF8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Адрес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7D5890C1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Представлявано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от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49B632F3" w14:textId="77777777" w:rsidR="004D07A4" w:rsidRPr="007272A9" w:rsidRDefault="004D07A4" w:rsidP="004D07A4">
      <w:pPr>
        <w:pStyle w:val="Header"/>
        <w:tabs>
          <w:tab w:val="clear" w:pos="4536"/>
          <w:tab w:val="clear" w:pos="9072"/>
        </w:tabs>
        <w:rPr>
          <w:rFonts w:cs="Times New Roman"/>
          <w:iCs/>
          <w:szCs w:val="24"/>
          <w:lang w:val="en-GB"/>
        </w:rPr>
      </w:pPr>
    </w:p>
    <w:p w14:paraId="6DCD7169" w14:textId="77777777" w:rsidR="00E01833" w:rsidRDefault="002B7232">
      <w:pPr>
        <w:rPr>
          <w:rFonts w:cs="Times New Roman"/>
          <w:szCs w:val="24"/>
          <w:lang w:val="en-GB"/>
        </w:rPr>
      </w:pPr>
      <w:proofErr w:type="spellStart"/>
      <w:r w:rsidRPr="007272A9">
        <w:rPr>
          <w:rFonts w:cs="Times New Roman"/>
          <w:szCs w:val="24"/>
          <w:lang w:val="en-GB"/>
        </w:rPr>
        <w:t>Наричани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по-долу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ако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не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са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посочени</w:t>
      </w:r>
      <w:proofErr w:type="spellEnd"/>
      <w:r w:rsidRPr="007272A9">
        <w:rPr>
          <w:rFonts w:cs="Times New Roman"/>
          <w:szCs w:val="24"/>
          <w:lang w:val="en-GB"/>
        </w:rPr>
        <w:t xml:space="preserve"> с </w:t>
      </w:r>
      <w:proofErr w:type="spellStart"/>
      <w:r w:rsidRPr="007272A9">
        <w:rPr>
          <w:rFonts w:cs="Times New Roman"/>
          <w:szCs w:val="24"/>
          <w:lang w:val="en-GB"/>
        </w:rPr>
        <w:t>конкретно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име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поотделно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страна</w:t>
      </w:r>
      <w:proofErr w:type="spellEnd"/>
      <w:r w:rsidRPr="007272A9">
        <w:rPr>
          <w:rFonts w:cs="Times New Roman"/>
          <w:szCs w:val="24"/>
          <w:lang w:val="en-GB"/>
        </w:rPr>
        <w:t xml:space="preserve">", а </w:t>
      </w:r>
      <w:proofErr w:type="spellStart"/>
      <w:r w:rsidRPr="007272A9">
        <w:rPr>
          <w:rFonts w:cs="Times New Roman"/>
          <w:szCs w:val="24"/>
          <w:lang w:val="en-GB"/>
        </w:rPr>
        <w:t>заедно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страни</w:t>
      </w:r>
      <w:proofErr w:type="spellEnd"/>
      <w:r w:rsidRPr="007272A9">
        <w:rPr>
          <w:rFonts w:cs="Times New Roman"/>
          <w:szCs w:val="24"/>
          <w:lang w:val="en-GB"/>
        </w:rPr>
        <w:t>".</w:t>
      </w:r>
    </w:p>
    <w:p w14:paraId="68E85BC4" w14:textId="66ADCAD8" w:rsidR="00E01833" w:rsidRPr="00CE4432" w:rsidRDefault="002B7232" w:rsidP="00CE4432">
      <w:pPr>
        <w:spacing w:after="343" w:line="248" w:lineRule="auto"/>
        <w:ind w:right="130"/>
        <w:rPr>
          <w:rFonts w:ascii="Arial" w:hAnsi="Arial" w:cs="Arial"/>
          <w:color w:val="2B2A29"/>
          <w:spacing w:val="2"/>
          <w:sz w:val="20"/>
          <w:szCs w:val="20"/>
        </w:rPr>
      </w:pPr>
      <w:proofErr w:type="spellStart"/>
      <w:r w:rsidRPr="007272A9">
        <w:rPr>
          <w:rFonts w:cs="Times New Roman"/>
          <w:szCs w:val="24"/>
          <w:lang w:val="en-GB"/>
        </w:rPr>
        <w:t>Страните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възнамеряват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да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обменят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информация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CE4432">
        <w:rPr>
          <w:rFonts w:cs="Times New Roman"/>
          <w:szCs w:val="24"/>
          <w:lang w:val="en-GB"/>
        </w:rPr>
        <w:t>за</w:t>
      </w:r>
      <w:bookmarkStart w:id="1" w:name="_Hlk107408184"/>
      <w:proofErr w:type="spellEnd"/>
      <w:r w:rsidR="00950D05" w:rsidRPr="00CE4432">
        <w:rPr>
          <w:rFonts w:cs="Times New Roman"/>
          <w:szCs w:val="24"/>
          <w:lang w:val="en-US"/>
        </w:rPr>
        <w:t xml:space="preserve"> </w:t>
      </w:r>
      <w:bookmarkEnd w:id="1"/>
      <w:r w:rsidR="00CE4432" w:rsidRPr="00CE4432">
        <w:rPr>
          <w:rFonts w:cs="Times New Roman"/>
          <w:color w:val="2B2A29"/>
          <w:spacing w:val="2"/>
          <w:szCs w:val="24"/>
        </w:rPr>
        <w:t>„</w:t>
      </w:r>
      <w:r w:rsidR="00CE4432" w:rsidRPr="00CE4432">
        <w:rPr>
          <w:rFonts w:cs="Times New Roman"/>
          <w:szCs w:val="24"/>
        </w:rPr>
        <w:t xml:space="preserve">Покупка на </w:t>
      </w:r>
      <w:proofErr w:type="spellStart"/>
      <w:r w:rsidR="00CE4432" w:rsidRPr="00CE4432">
        <w:rPr>
          <w:rFonts w:cs="Times New Roman"/>
          <w:szCs w:val="24"/>
        </w:rPr>
        <w:t>антиобледенителна</w:t>
      </w:r>
      <w:proofErr w:type="spellEnd"/>
      <w:r w:rsidR="00CE4432" w:rsidRPr="00CE4432">
        <w:rPr>
          <w:rFonts w:cs="Times New Roman"/>
          <w:szCs w:val="24"/>
        </w:rPr>
        <w:t xml:space="preserve"> машина за обработка на летателното поле / ПИК</w:t>
      </w:r>
      <w:proofErr w:type="gramStart"/>
      <w:r w:rsidR="00CE4432" w:rsidRPr="00CE4432">
        <w:rPr>
          <w:rFonts w:cs="Times New Roman"/>
          <w:szCs w:val="24"/>
        </w:rPr>
        <w:t>/“</w:t>
      </w:r>
      <w:proofErr w:type="gramEnd"/>
      <w:r w:rsidR="00CE4432" w:rsidRPr="00CE4432">
        <w:rPr>
          <w:rFonts w:cs="Times New Roman"/>
          <w:szCs w:val="24"/>
        </w:rPr>
        <w:t xml:space="preserve">, </w:t>
      </w:r>
      <w:r w:rsidRPr="00CE4432">
        <w:rPr>
          <w:rFonts w:cs="Times New Roman"/>
          <w:szCs w:val="24"/>
          <w:lang w:val="en-GB"/>
        </w:rPr>
        <w:t xml:space="preserve">с </w:t>
      </w:r>
      <w:proofErr w:type="spellStart"/>
      <w:r w:rsidRPr="00CE4432">
        <w:rPr>
          <w:rFonts w:cs="Times New Roman"/>
          <w:szCs w:val="24"/>
          <w:lang w:val="en-GB"/>
        </w:rPr>
        <w:t>оглед</w:t>
      </w:r>
      <w:proofErr w:type="spellEnd"/>
      <w:r w:rsidRPr="00CE4432">
        <w:rPr>
          <w:rFonts w:cs="Times New Roman"/>
          <w:szCs w:val="24"/>
          <w:lang w:val="en-GB"/>
        </w:rPr>
        <w:t xml:space="preserve"> на</w:t>
      </w:r>
      <w:r w:rsidRPr="00950D05">
        <w:rPr>
          <w:rFonts w:cs="Times New Roman"/>
          <w:szCs w:val="24"/>
          <w:lang w:val="en-GB"/>
        </w:rPr>
        <w:t xml:space="preserve"> </w:t>
      </w:r>
      <w:proofErr w:type="spellStart"/>
      <w:r w:rsidRPr="00950D05">
        <w:rPr>
          <w:rFonts w:cs="Times New Roman"/>
          <w:szCs w:val="24"/>
          <w:lang w:val="en-GB"/>
        </w:rPr>
        <w:t>евентуалното</w:t>
      </w:r>
      <w:proofErr w:type="spellEnd"/>
      <w:r w:rsidRPr="00950D05">
        <w:rPr>
          <w:rFonts w:cs="Times New Roman"/>
          <w:szCs w:val="24"/>
          <w:lang w:val="en-GB"/>
        </w:rPr>
        <w:t xml:space="preserve"> </w:t>
      </w:r>
      <w:proofErr w:type="spellStart"/>
      <w:r w:rsidRPr="00950D05">
        <w:rPr>
          <w:rFonts w:cs="Times New Roman"/>
          <w:szCs w:val="24"/>
          <w:lang w:val="en-GB"/>
        </w:rPr>
        <w:t>възлагане</w:t>
      </w:r>
      <w:proofErr w:type="spellEnd"/>
      <w:r w:rsidRPr="00950D05">
        <w:rPr>
          <w:rFonts w:cs="Times New Roman"/>
          <w:szCs w:val="24"/>
          <w:lang w:val="en-GB"/>
        </w:rPr>
        <w:t xml:space="preserve"> </w:t>
      </w:r>
      <w:proofErr w:type="spellStart"/>
      <w:r w:rsidRPr="00950D05">
        <w:rPr>
          <w:rFonts w:cs="Times New Roman"/>
          <w:szCs w:val="24"/>
          <w:lang w:val="en-GB"/>
        </w:rPr>
        <w:t>от</w:t>
      </w:r>
      <w:proofErr w:type="spellEnd"/>
      <w:r w:rsidRPr="00950D05">
        <w:rPr>
          <w:rFonts w:cs="Times New Roman"/>
          <w:szCs w:val="24"/>
          <w:lang w:val="en-GB"/>
        </w:rPr>
        <w:t xml:space="preserve"> </w:t>
      </w:r>
      <w:proofErr w:type="spellStart"/>
      <w:r w:rsidRPr="00950D05">
        <w:rPr>
          <w:rFonts w:cs="Times New Roman"/>
          <w:szCs w:val="24"/>
          <w:lang w:val="en-GB"/>
        </w:rPr>
        <w:t>страна</w:t>
      </w:r>
      <w:proofErr w:type="spellEnd"/>
      <w:r w:rsidRPr="00950D05">
        <w:rPr>
          <w:rFonts w:cs="Times New Roman"/>
          <w:szCs w:val="24"/>
          <w:lang w:val="en-GB"/>
        </w:rPr>
        <w:t xml:space="preserve"> на </w:t>
      </w:r>
      <w:r w:rsidR="00403F14" w:rsidRPr="00950D05">
        <w:rPr>
          <w:rFonts w:cs="Times New Roman"/>
          <w:szCs w:val="24"/>
          <w:lang w:val="en-GB"/>
        </w:rPr>
        <w:t xml:space="preserve">SOF Connect </w:t>
      </w:r>
      <w:r w:rsidRPr="00950D05">
        <w:rPr>
          <w:rFonts w:cs="Times New Roman"/>
          <w:szCs w:val="24"/>
          <w:lang w:val="en-GB"/>
        </w:rPr>
        <w:t xml:space="preserve">на </w:t>
      </w:r>
      <w:proofErr w:type="spellStart"/>
      <w:r w:rsidRPr="00950D05">
        <w:rPr>
          <w:rFonts w:cs="Times New Roman"/>
          <w:szCs w:val="24"/>
          <w:lang w:val="en-GB"/>
        </w:rPr>
        <w:t>предоставянето</w:t>
      </w:r>
      <w:proofErr w:type="spellEnd"/>
      <w:r w:rsidRPr="00950D05">
        <w:rPr>
          <w:rFonts w:cs="Times New Roman"/>
          <w:szCs w:val="24"/>
          <w:lang w:val="en-GB"/>
        </w:rPr>
        <w:t xml:space="preserve"> на </w:t>
      </w:r>
      <w:proofErr w:type="spellStart"/>
      <w:r w:rsidRPr="00950D05">
        <w:rPr>
          <w:rFonts w:cs="Times New Roman"/>
          <w:szCs w:val="24"/>
          <w:lang w:val="en-GB"/>
        </w:rPr>
        <w:t>тази</w:t>
      </w:r>
      <w:proofErr w:type="spellEnd"/>
      <w:r w:rsidRPr="00950D05">
        <w:rPr>
          <w:rFonts w:cs="Times New Roman"/>
          <w:szCs w:val="24"/>
          <w:lang w:val="en-GB"/>
        </w:rPr>
        <w:t xml:space="preserve"> </w:t>
      </w:r>
      <w:proofErr w:type="spellStart"/>
      <w:r w:rsidRPr="00950D05">
        <w:rPr>
          <w:rFonts w:cs="Times New Roman"/>
          <w:szCs w:val="24"/>
          <w:lang w:val="en-GB"/>
        </w:rPr>
        <w:t>дейност</w:t>
      </w:r>
      <w:proofErr w:type="spellEnd"/>
      <w:r w:rsidRPr="00950D05">
        <w:rPr>
          <w:rFonts w:cs="Times New Roman"/>
          <w:szCs w:val="24"/>
          <w:lang w:val="en-GB"/>
        </w:rPr>
        <w:t xml:space="preserve"> </w:t>
      </w:r>
      <w:proofErr w:type="spellStart"/>
      <w:r w:rsidRPr="00950D05">
        <w:rPr>
          <w:rFonts w:cs="Times New Roman"/>
          <w:szCs w:val="24"/>
          <w:lang w:val="en-GB"/>
        </w:rPr>
        <w:t>от</w:t>
      </w:r>
      <w:proofErr w:type="spellEnd"/>
      <w:r w:rsidRPr="00950D05">
        <w:rPr>
          <w:rFonts w:cs="Times New Roman"/>
          <w:szCs w:val="24"/>
          <w:lang w:val="en-GB"/>
        </w:rPr>
        <w:t xml:space="preserve"> </w:t>
      </w:r>
      <w:proofErr w:type="spellStart"/>
      <w:r w:rsidRPr="00950D05">
        <w:rPr>
          <w:rFonts w:cs="Times New Roman"/>
          <w:szCs w:val="24"/>
          <w:lang w:val="en-GB"/>
        </w:rPr>
        <w:t>доставчика</w:t>
      </w:r>
      <w:proofErr w:type="spellEnd"/>
      <w:r w:rsidRPr="00950D05">
        <w:rPr>
          <w:rFonts w:cs="Times New Roman"/>
          <w:szCs w:val="24"/>
          <w:lang w:val="en-GB"/>
        </w:rPr>
        <w:t xml:space="preserve">. </w:t>
      </w:r>
    </w:p>
    <w:p w14:paraId="35155AED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7272A9">
        <w:rPr>
          <w:rFonts w:ascii="Times New Roman" w:hAnsi="Times New Roman"/>
          <w:sz w:val="24"/>
          <w:szCs w:val="24"/>
          <w:lang w:val="en-GB"/>
        </w:rPr>
        <w:t>"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"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знание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една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което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предоставено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устна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писмена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форма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0F4DFF1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пази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тайна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получена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трета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освен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ако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закон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налага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съответните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своите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представители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служители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>.</w:t>
      </w:r>
    </w:p>
    <w:p w14:paraId="3E3F78F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освобождава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поверителност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</w:p>
    <w:p w14:paraId="24102EEA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обществено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достояние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1BE48DAB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било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известно</w:t>
      </w:r>
      <w:proofErr w:type="spellEnd"/>
      <w:r w:rsidRPr="007272A9">
        <w:rPr>
          <w:rFonts w:cs="Times New Roman"/>
          <w:szCs w:val="24"/>
          <w:lang w:val="en-US"/>
        </w:rPr>
        <w:t xml:space="preserve"> на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разкриването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му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2A1B979D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</w:t>
      </w:r>
      <w:proofErr w:type="spellEnd"/>
      <w:r w:rsidRPr="007272A9">
        <w:rPr>
          <w:rFonts w:cs="Times New Roman"/>
          <w:szCs w:val="24"/>
          <w:lang w:val="en-US"/>
        </w:rPr>
        <w:t xml:space="preserve"> на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трета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szCs w:val="24"/>
          <w:lang w:val="en-US"/>
        </w:rPr>
        <w:t>без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да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налага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задължение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поверителност</w:t>
      </w:r>
      <w:proofErr w:type="spellEnd"/>
    </w:p>
    <w:p w14:paraId="7F94283D" w14:textId="77777777" w:rsidR="00E01833" w:rsidRDefault="002B7232">
      <w:pPr>
        <w:tabs>
          <w:tab w:val="left" w:pos="426"/>
        </w:tabs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lastRenderedPageBreak/>
        <w:tab/>
        <w:t xml:space="preserve">В </w:t>
      </w:r>
      <w:proofErr w:type="spellStart"/>
      <w:r w:rsidRPr="007272A9">
        <w:rPr>
          <w:rFonts w:cs="Times New Roman"/>
          <w:szCs w:val="24"/>
          <w:lang w:val="en-US"/>
        </w:rPr>
        <w:t>такива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изключителни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случаи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тежестта</w:t>
      </w:r>
      <w:proofErr w:type="spellEnd"/>
      <w:r w:rsidRPr="007272A9">
        <w:rPr>
          <w:rFonts w:cs="Times New Roman"/>
          <w:szCs w:val="24"/>
          <w:lang w:val="en-US"/>
        </w:rPr>
        <w:t xml:space="preserve"> на </w:t>
      </w:r>
      <w:proofErr w:type="spellStart"/>
      <w:r w:rsidRPr="007272A9">
        <w:rPr>
          <w:rFonts w:cs="Times New Roman"/>
          <w:szCs w:val="24"/>
          <w:lang w:val="en-US"/>
        </w:rPr>
        <w:t>доказване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носи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.</w:t>
      </w:r>
    </w:p>
    <w:p w14:paraId="1D680252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признават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патентования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конфиденциален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характер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съгласяват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че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всички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върху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във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връзка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с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остават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притежание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предоставящата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53AD8277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поискване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ще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върне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нейната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физически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фиксирана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запазва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каквото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било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копие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съхранява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машини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обработка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техните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носители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бъде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искане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потвърди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това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заличаване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1C5F51EE" w14:textId="656AF7B3" w:rsidR="00E01833" w:rsidRP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задължава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използва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извън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договорената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цел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изричното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предварително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съгласие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>.</w:t>
      </w:r>
    </w:p>
    <w:p w14:paraId="0FD6C5C5" w14:textId="77777777" w:rsidR="004D07A4" w:rsidRPr="007272A9" w:rsidRDefault="004D07A4" w:rsidP="00932F71">
      <w:pPr>
        <w:spacing w:before="120"/>
        <w:ind w:left="426" w:firstLine="0"/>
        <w:rPr>
          <w:rFonts w:cs="Times New Roman"/>
          <w:szCs w:val="24"/>
          <w:lang w:val="en-US"/>
        </w:rPr>
      </w:pPr>
    </w:p>
    <w:p w14:paraId="3D6DD3C9" w14:textId="77777777" w:rsidR="004D07A4" w:rsidRPr="007272A9" w:rsidRDefault="004D07A4" w:rsidP="004D07A4">
      <w:pPr>
        <w:rPr>
          <w:rFonts w:cs="Times New Roman"/>
          <w:szCs w:val="24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7272A9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Default="002B7232">
            <w:pPr>
              <w:spacing w:after="120"/>
              <w:ind w:firstLine="0"/>
              <w:jc w:val="left"/>
              <w:rPr>
                <w:rFonts w:cs="Times New Roman"/>
                <w:szCs w:val="24"/>
                <w:lang w:val="en-GB"/>
              </w:rPr>
            </w:pPr>
            <w:proofErr w:type="spellStart"/>
            <w:r>
              <w:rPr>
                <w:rFonts w:cs="Times New Roman"/>
                <w:szCs w:val="24"/>
                <w:lang w:val="en-GB"/>
              </w:rPr>
              <w:t>От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името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на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Доставчика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: </w:t>
            </w:r>
          </w:p>
        </w:tc>
      </w:tr>
      <w:tr w:rsidR="00932F71" w:rsidRPr="007272A9" w14:paraId="1FCE0CA6" w14:textId="77777777" w:rsidTr="00932F71">
        <w:tc>
          <w:tcPr>
            <w:tcW w:w="4039" w:type="dxa"/>
          </w:tcPr>
          <w:p w14:paraId="06FC802E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Дата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..............................</w:t>
            </w:r>
          </w:p>
        </w:tc>
      </w:tr>
      <w:tr w:rsidR="00932F71" w:rsidRPr="007272A9" w14:paraId="1BF54767" w14:textId="77777777" w:rsidTr="00932F71">
        <w:tc>
          <w:tcPr>
            <w:tcW w:w="4039" w:type="dxa"/>
          </w:tcPr>
          <w:p w14:paraId="3EC80F07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48FCF10" w14:textId="77777777" w:rsidTr="00932F71">
        <w:tc>
          <w:tcPr>
            <w:tcW w:w="4039" w:type="dxa"/>
          </w:tcPr>
          <w:p w14:paraId="2BC0F55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Подпис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.........................</w:t>
            </w:r>
          </w:p>
        </w:tc>
      </w:tr>
      <w:tr w:rsidR="00932F71" w:rsidRPr="007272A9" w14:paraId="010ECD27" w14:textId="77777777" w:rsidTr="00932F71">
        <w:tc>
          <w:tcPr>
            <w:tcW w:w="4039" w:type="dxa"/>
          </w:tcPr>
          <w:p w14:paraId="3C0759DA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Фамилно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-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</w:t>
            </w:r>
          </w:p>
          <w:p w14:paraId="63DE3DBF" w14:textId="77777777" w:rsidR="00421280" w:rsidRDefault="00421280" w:rsidP="00932F71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F3AE66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Представлявано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от: ...................)</w:t>
            </w:r>
          </w:p>
        </w:tc>
      </w:tr>
    </w:tbl>
    <w:p w14:paraId="35DA85B6" w14:textId="77777777" w:rsidR="004D07A4" w:rsidRPr="007272A9" w:rsidRDefault="004D07A4" w:rsidP="004D07A4">
      <w:pPr>
        <w:rPr>
          <w:rFonts w:cs="Times New Roman"/>
          <w:szCs w:val="24"/>
        </w:rPr>
      </w:pPr>
    </w:p>
    <w:p w14:paraId="1B486ABD" w14:textId="77777777" w:rsidR="00EC7028" w:rsidRPr="00B8350C" w:rsidRDefault="00CE4432" w:rsidP="00B8350C">
      <w:pPr>
        <w:ind w:left="-709"/>
        <w:rPr>
          <w:lang w:val="en-US"/>
        </w:rPr>
      </w:pPr>
    </w:p>
    <w:sectPr w:rsidR="00EC7028" w:rsidRPr="00B8350C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4F69E" w14:textId="77777777" w:rsidR="00D4326B" w:rsidRDefault="00D4326B" w:rsidP="00B8350C">
      <w:pPr>
        <w:spacing w:line="240" w:lineRule="auto"/>
      </w:pPr>
      <w:r>
        <w:separator/>
      </w:r>
    </w:p>
  </w:endnote>
  <w:endnote w:type="continuationSeparator" w:id="0">
    <w:p w14:paraId="6899A65E" w14:textId="77777777" w:rsidR="00D4326B" w:rsidRDefault="00D4326B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2B7232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049B6196">
              <wp:simplePos x="0" y="0"/>
              <wp:positionH relativeFrom="column">
                <wp:posOffset>-407035</wp:posOffset>
              </wp:positionH>
              <wp:positionV relativeFrom="paragraph">
                <wp:posOffset>-229235</wp:posOffset>
              </wp:positionV>
              <wp:extent cx="5715000" cy="1008380"/>
              <wp:effectExtent l="0" t="0" r="0" b="127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008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2B7232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бул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. "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Христофор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Колумб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" 1,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05pt;margin-top:-18.05pt;width:450pt;height:79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" stroked="f">
              <v:textbox>
                <w:txbxContent>
                  <w:p w14:paraId="57ECF77F" w14:textId="77777777" w:rsidR="00E01833" w:rsidRDefault="002B7232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F521E" w14:textId="77777777" w:rsidR="00D4326B" w:rsidRDefault="00D4326B" w:rsidP="00B8350C">
      <w:pPr>
        <w:spacing w:line="240" w:lineRule="auto"/>
      </w:pPr>
      <w:r>
        <w:separator/>
      </w:r>
    </w:p>
  </w:footnote>
  <w:footnote w:type="continuationSeparator" w:id="0">
    <w:p w14:paraId="646B7C51" w14:textId="77777777" w:rsidR="00D4326B" w:rsidRDefault="00D4326B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2B7232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247ACFF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218022">
    <w:abstractNumId w:val="2"/>
  </w:num>
  <w:num w:numId="2" w16cid:durableId="405997659">
    <w:abstractNumId w:val="0"/>
  </w:num>
  <w:num w:numId="3" w16cid:durableId="1409111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C4202"/>
    <w:rsid w:val="000F7842"/>
    <w:rsid w:val="001038EB"/>
    <w:rsid w:val="001A22DA"/>
    <w:rsid w:val="001C3CE5"/>
    <w:rsid w:val="001E09C3"/>
    <w:rsid w:val="00215831"/>
    <w:rsid w:val="002261C6"/>
    <w:rsid w:val="002761B1"/>
    <w:rsid w:val="00287717"/>
    <w:rsid w:val="002B7232"/>
    <w:rsid w:val="002C748B"/>
    <w:rsid w:val="003A25E5"/>
    <w:rsid w:val="003A3021"/>
    <w:rsid w:val="003A6CB9"/>
    <w:rsid w:val="00403F14"/>
    <w:rsid w:val="00421280"/>
    <w:rsid w:val="00490C5C"/>
    <w:rsid w:val="004B53D5"/>
    <w:rsid w:val="004D07A4"/>
    <w:rsid w:val="00523C70"/>
    <w:rsid w:val="005C6015"/>
    <w:rsid w:val="005E6E5B"/>
    <w:rsid w:val="00723051"/>
    <w:rsid w:val="0072486E"/>
    <w:rsid w:val="00752E4D"/>
    <w:rsid w:val="00763DDB"/>
    <w:rsid w:val="007A042C"/>
    <w:rsid w:val="007A3BEA"/>
    <w:rsid w:val="008317C5"/>
    <w:rsid w:val="008350B7"/>
    <w:rsid w:val="00837ABE"/>
    <w:rsid w:val="00877BE5"/>
    <w:rsid w:val="00904CF3"/>
    <w:rsid w:val="00907510"/>
    <w:rsid w:val="00932F71"/>
    <w:rsid w:val="00950D05"/>
    <w:rsid w:val="009B1573"/>
    <w:rsid w:val="00A21B16"/>
    <w:rsid w:val="00A9584E"/>
    <w:rsid w:val="00AD23F4"/>
    <w:rsid w:val="00B8350C"/>
    <w:rsid w:val="00C3335E"/>
    <w:rsid w:val="00CE4432"/>
    <w:rsid w:val="00D4326B"/>
    <w:rsid w:val="00D92B91"/>
    <w:rsid w:val="00DB0B45"/>
    <w:rsid w:val="00E01833"/>
    <w:rsid w:val="00E13D60"/>
    <w:rsid w:val="00E22619"/>
    <w:rsid w:val="00E505E4"/>
    <w:rsid w:val="00E65B59"/>
    <w:rsid w:val="00E7381D"/>
    <w:rsid w:val="00EF21D1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  <w:style w:type="character" w:styleId="Strong">
    <w:name w:val="Strong"/>
    <w:basedOn w:val="DefaultParagraphFont"/>
    <w:uiPriority w:val="22"/>
    <w:qFormat/>
    <w:rsid w:val="00CE44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Aneliya L. Markova</cp:lastModifiedBy>
  <cp:revision>3</cp:revision>
  <dcterms:created xsi:type="dcterms:W3CDTF">2023-02-09T15:23:00Z</dcterms:created>
  <dcterms:modified xsi:type="dcterms:W3CDTF">2023-02-10T08:54:00Z</dcterms:modified>
</cp:coreProperties>
</file>