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4FDF6C66" w:rsidR="006876F5" w:rsidRDefault="00EC69A1" w:rsidP="00EA3C23">
            <w:pPr>
              <w:jc w:val="center"/>
              <w:rPr>
                <w:rFonts w:asciiTheme="minorHAnsi" w:eastAsiaTheme="minorHAnsi" w:hAnsiTheme="minorHAnsi" w:cstheme="minorHAnsi"/>
              </w:rPr>
            </w:pPr>
            <w:r w:rsidRPr="00EA3C23">
              <w:rPr>
                <w:rFonts w:asciiTheme="minorHAnsi" w:eastAsiaTheme="minorHAnsi" w:hAnsiTheme="minorHAnsi" w:cstheme="minorHAnsi"/>
              </w:rPr>
              <w:t>В</w:t>
            </w:r>
            <w:r w:rsidR="009250C6" w:rsidRPr="00EA3C23">
              <w:rPr>
                <w:rFonts w:asciiTheme="minorHAnsi" w:eastAsiaTheme="minorHAnsi" w:hAnsiTheme="minorHAnsi" w:cstheme="minorHAnsi"/>
              </w:rPr>
              <w:t xml:space="preserve"> </w:t>
            </w:r>
            <w:r w:rsidRPr="00EA3C23">
              <w:rPr>
                <w:rFonts w:asciiTheme="minorHAnsi" w:eastAsiaTheme="minorHAnsi" w:hAnsiTheme="minorHAnsi" w:cstheme="minorHAnsi"/>
              </w:rPr>
              <w:t>ТРЪЖНА ПРОЦЕДУРА С ПРЕДМЕТ</w:t>
            </w:r>
            <w:r w:rsidR="00B95193" w:rsidRPr="00EA3C23">
              <w:rPr>
                <w:rFonts w:asciiTheme="minorHAnsi" w:eastAsiaTheme="minorHAnsi" w:hAnsiTheme="minorHAnsi" w:cstheme="minorHAnsi"/>
              </w:rPr>
              <w:t>:</w:t>
            </w:r>
          </w:p>
          <w:p w14:paraId="494E69AF" w14:textId="77777777" w:rsidR="00EA3C23" w:rsidRPr="007B1311" w:rsidRDefault="00EA3C23" w:rsidP="00EA3C23">
            <w:pPr>
              <w:jc w:val="center"/>
              <w:rPr>
                <w:rFonts w:asciiTheme="minorHAnsi" w:eastAsiaTheme="minorHAnsi" w:hAnsiTheme="minorHAnsi" w:cstheme="minorHAnsi"/>
              </w:rPr>
            </w:pPr>
          </w:p>
          <w:p w14:paraId="0B2DC62E" w14:textId="446093DD" w:rsidR="00EC69A1" w:rsidRPr="00A82471" w:rsidRDefault="007B1311" w:rsidP="00A82471">
            <w:pPr>
              <w:jc w:val="both"/>
              <w:rPr>
                <w:rFonts w:asciiTheme="minorHAnsi" w:eastAsia="Calibri" w:hAnsiTheme="minorHAnsi" w:cstheme="minorHAnsi"/>
                <w:lang w:eastAsia="en-US"/>
              </w:rPr>
            </w:pPr>
            <w:r w:rsidRPr="00A82471">
              <w:rPr>
                <w:rFonts w:asciiTheme="minorHAnsi" w:hAnsiTheme="minorHAnsi" w:cstheme="minorHAnsi"/>
              </w:rPr>
              <w:t>“</w:t>
            </w:r>
            <w:r w:rsidR="00A82471" w:rsidRPr="00A82471">
              <w:rPr>
                <w:rFonts w:asciiTheme="minorHAnsi" w:eastAsia="Calibri" w:hAnsiTheme="minorHAnsi" w:cstheme="minorHAnsi"/>
                <w:lang w:eastAsia="en-US"/>
              </w:rPr>
              <w:t xml:space="preserve">Закупуване на нова </w:t>
            </w:r>
            <w:proofErr w:type="spellStart"/>
            <w:r w:rsidR="00A82471" w:rsidRPr="00A82471">
              <w:rPr>
                <w:rFonts w:asciiTheme="minorHAnsi" w:eastAsia="Calibri" w:hAnsiTheme="minorHAnsi" w:cstheme="minorHAnsi"/>
                <w:lang w:eastAsia="en-US"/>
              </w:rPr>
              <w:t>самолетобслужваща</w:t>
            </w:r>
            <w:proofErr w:type="spellEnd"/>
            <w:r w:rsidR="00A82471" w:rsidRPr="00A82471">
              <w:rPr>
                <w:rFonts w:asciiTheme="minorHAnsi" w:eastAsia="Calibri" w:hAnsiTheme="minorHAnsi" w:cstheme="minorHAnsi"/>
                <w:lang w:eastAsia="en-US"/>
              </w:rPr>
              <w:t xml:space="preserve"> </w:t>
            </w:r>
            <w:proofErr w:type="spellStart"/>
            <w:r w:rsidR="00A82471" w:rsidRPr="00A82471">
              <w:rPr>
                <w:rFonts w:asciiTheme="minorHAnsi" w:eastAsia="Calibri" w:hAnsiTheme="minorHAnsi" w:cstheme="minorHAnsi"/>
                <w:lang w:eastAsia="en-US"/>
              </w:rPr>
              <w:t>горивозарядна</w:t>
            </w:r>
            <w:proofErr w:type="spellEnd"/>
            <w:r w:rsidR="00A82471" w:rsidRPr="00A82471">
              <w:rPr>
                <w:rFonts w:asciiTheme="minorHAnsi" w:eastAsia="Calibri" w:hAnsiTheme="minorHAnsi" w:cstheme="minorHAnsi"/>
                <w:lang w:eastAsia="en-US"/>
              </w:rPr>
              <w:t xml:space="preserve"> цистерна за нуждите на складово стопанство с обем 35 m³ - 45 m³</w:t>
            </w:r>
            <w:r w:rsidR="00A82471">
              <w:rPr>
                <w:rFonts w:asciiTheme="minorHAnsi" w:eastAsia="Calibri" w:hAnsiTheme="minorHAnsi" w:cstheme="minorHAnsi"/>
                <w:lang w:eastAsia="en-US"/>
              </w:rPr>
              <w:t xml:space="preserve"> </w:t>
            </w:r>
            <w:r w:rsidR="009F3B0B" w:rsidRPr="00A82471">
              <w:rPr>
                <w:rFonts w:asciiTheme="minorHAnsi" w:hAnsiTheme="minorHAnsi" w:cstheme="minorHAnsi"/>
              </w:rPr>
              <w:t>“</w:t>
            </w:r>
            <w:r w:rsidR="00AE5F7D" w:rsidRPr="00A82471">
              <w:rPr>
                <w:rFonts w:asciiTheme="minorHAnsi" w:hAnsiTheme="minorHAnsi" w:cstheme="minorHAnsi"/>
              </w:rPr>
              <w:t xml:space="preserve"> </w:t>
            </w:r>
          </w:p>
          <w:p w14:paraId="03170FCB" w14:textId="77777777" w:rsidR="00EA3C23" w:rsidRPr="00EA3C23" w:rsidRDefault="00EA3C23" w:rsidP="00EA3C23">
            <w:pPr>
              <w:jc w:val="both"/>
              <w:rPr>
                <w:rFonts w:asciiTheme="minorHAnsi" w:eastAsiaTheme="minorHAnsi" w:hAnsiTheme="minorHAnsi" w:cstheme="minorHAnsi"/>
              </w:rPr>
            </w:pP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6BA93D6A"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w:t>
            </w:r>
            <w:proofErr w:type="spellStart"/>
            <w:r w:rsidR="006876F5" w:rsidRPr="00241AC3">
              <w:rPr>
                <w:rFonts w:asciiTheme="minorHAnsi" w:eastAsiaTheme="minorHAnsi" w:hAnsiTheme="minorHAnsi" w:cstheme="minorHAnsi"/>
              </w:rPr>
              <w:t>Кънект</w:t>
            </w:r>
            <w:proofErr w:type="spellEnd"/>
            <w:r w:rsidR="006876F5" w:rsidRPr="00241AC3">
              <w:rPr>
                <w:rFonts w:asciiTheme="minorHAnsi" w:eastAsiaTheme="minorHAnsi" w:hAnsiTheme="minorHAnsi" w:cstheme="minorHAnsi"/>
              </w:rPr>
              <w:t xml:space="preserve">”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7C37E0C2" w14:textId="068B6EA9" w:rsidR="00A82471" w:rsidRPr="00A82471" w:rsidRDefault="00EC69A1" w:rsidP="00A82471">
            <w:pPr>
              <w:jc w:val="both"/>
              <w:rPr>
                <w:rFonts w:asciiTheme="minorHAnsi" w:eastAsia="Calibri" w:hAnsiTheme="minorHAnsi" w:cstheme="minorHAnsi"/>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A82471" w:rsidRPr="00A82471">
              <w:rPr>
                <w:rFonts w:asciiTheme="minorHAnsi" w:hAnsiTheme="minorHAnsi" w:cstheme="minorHAnsi"/>
              </w:rPr>
              <w:t>“</w:t>
            </w:r>
            <w:r w:rsidR="00A82471" w:rsidRPr="00A82471">
              <w:rPr>
                <w:rFonts w:asciiTheme="minorHAnsi" w:eastAsia="Calibri" w:hAnsiTheme="minorHAnsi" w:cstheme="minorHAnsi"/>
                <w:lang w:eastAsia="en-US"/>
              </w:rPr>
              <w:t xml:space="preserve">Закупуване на нова </w:t>
            </w:r>
            <w:proofErr w:type="spellStart"/>
            <w:r w:rsidR="00A82471" w:rsidRPr="00A82471">
              <w:rPr>
                <w:rFonts w:asciiTheme="minorHAnsi" w:eastAsia="Calibri" w:hAnsiTheme="minorHAnsi" w:cstheme="minorHAnsi"/>
                <w:lang w:eastAsia="en-US"/>
              </w:rPr>
              <w:t>самолетобслужваща</w:t>
            </w:r>
            <w:proofErr w:type="spellEnd"/>
            <w:r w:rsidR="00A82471" w:rsidRPr="00A82471">
              <w:rPr>
                <w:rFonts w:asciiTheme="minorHAnsi" w:eastAsia="Calibri" w:hAnsiTheme="minorHAnsi" w:cstheme="minorHAnsi"/>
                <w:lang w:eastAsia="en-US"/>
              </w:rPr>
              <w:t xml:space="preserve"> </w:t>
            </w:r>
            <w:proofErr w:type="spellStart"/>
            <w:r w:rsidR="00A82471" w:rsidRPr="00A82471">
              <w:rPr>
                <w:rFonts w:asciiTheme="minorHAnsi" w:eastAsia="Calibri" w:hAnsiTheme="minorHAnsi" w:cstheme="minorHAnsi"/>
                <w:lang w:eastAsia="en-US"/>
              </w:rPr>
              <w:t>горивозарядна</w:t>
            </w:r>
            <w:proofErr w:type="spellEnd"/>
            <w:r w:rsidR="00A82471" w:rsidRPr="00A82471">
              <w:rPr>
                <w:rFonts w:asciiTheme="minorHAnsi" w:eastAsia="Calibri" w:hAnsiTheme="minorHAnsi" w:cstheme="minorHAnsi"/>
                <w:lang w:eastAsia="en-US"/>
              </w:rPr>
              <w:t xml:space="preserve"> цистерна за нуждите на складово стопанство с обем 35 m³ - 45 m³</w:t>
            </w:r>
            <w:r w:rsidR="00A82471">
              <w:rPr>
                <w:rFonts w:asciiTheme="minorHAnsi" w:eastAsia="Calibri" w:hAnsiTheme="minorHAnsi" w:cstheme="minorHAnsi"/>
                <w:lang w:eastAsia="en-US"/>
              </w:rPr>
              <w:t xml:space="preserve"> </w:t>
            </w:r>
            <w:r w:rsidR="00A82471" w:rsidRPr="00A82471">
              <w:rPr>
                <w:rFonts w:asciiTheme="minorHAnsi" w:hAnsiTheme="minorHAnsi" w:cstheme="minorHAnsi"/>
              </w:rPr>
              <w:t xml:space="preserve">“ </w:t>
            </w:r>
          </w:p>
          <w:p w14:paraId="6CB516D9" w14:textId="06B66EDD" w:rsidR="005F27B6" w:rsidRPr="005F27B6" w:rsidRDefault="005F27B6" w:rsidP="007B1311">
            <w:pPr>
              <w:jc w:val="both"/>
              <w:rPr>
                <w:rFonts w:asciiTheme="minorHAnsi" w:hAnsiTheme="minorHAnsi" w:cstheme="minorHAnsi"/>
              </w:rPr>
            </w:pPr>
          </w:p>
          <w:p w14:paraId="1FCD8742" w14:textId="7A3A6A74" w:rsidR="002076EA" w:rsidRPr="002076EA" w:rsidRDefault="002076EA" w:rsidP="002076EA">
            <w:pPr>
              <w:spacing w:after="200" w:line="276" w:lineRule="auto"/>
              <w:jc w:val="both"/>
              <w:rPr>
                <w:rFonts w:asciiTheme="minorHAnsi" w:eastAsiaTheme="minorHAnsi" w:hAnsiTheme="minorHAnsi" w:cstheme="minorHAnsi"/>
                <w:lang w:eastAsia="en-US"/>
              </w:rPr>
            </w:pP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1AD9E5D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 xml:space="preserve">споразумение за </w:t>
            </w:r>
            <w:proofErr w:type="spellStart"/>
            <w:r w:rsidR="000240ED" w:rsidRPr="00241AC3">
              <w:rPr>
                <w:rFonts w:asciiTheme="minorHAnsi" w:eastAsiaTheme="minorHAnsi" w:hAnsiTheme="minorHAnsi" w:cstheme="minorHAnsi"/>
                <w:bCs/>
                <w:lang w:eastAsia="en-US"/>
              </w:rPr>
              <w:t>нераз</w:t>
            </w:r>
            <w:r w:rsidR="00193109">
              <w:rPr>
                <w:rFonts w:asciiTheme="minorHAnsi" w:eastAsiaTheme="minorHAnsi" w:hAnsiTheme="minorHAnsi" w:cstheme="minorHAnsi"/>
                <w:bCs/>
                <w:lang w:eastAsia="en-US"/>
              </w:rPr>
              <w:t>криване</w:t>
            </w:r>
            <w:proofErr w:type="spellEnd"/>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w:t>
            </w:r>
            <w:hyperlink r:id="rId6"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 xml:space="preserve">на споразумението за </w:t>
            </w:r>
            <w:proofErr w:type="spellStart"/>
            <w:r w:rsidR="007352DD" w:rsidRPr="00241AC3">
              <w:rPr>
                <w:rFonts w:asciiTheme="minorHAnsi" w:eastAsiaTheme="minorHAnsi" w:hAnsiTheme="minorHAnsi" w:cstheme="minorHAnsi"/>
                <w:bCs/>
                <w:lang w:eastAsia="en-US"/>
              </w:rPr>
              <w:t>нераз</w:t>
            </w:r>
            <w:r w:rsidR="00D96767">
              <w:rPr>
                <w:rFonts w:asciiTheme="minorHAnsi" w:eastAsiaTheme="minorHAnsi" w:hAnsiTheme="minorHAnsi" w:cstheme="minorHAnsi"/>
                <w:bCs/>
                <w:lang w:eastAsia="en-US"/>
              </w:rPr>
              <w:t>криване</w:t>
            </w:r>
            <w:proofErr w:type="spellEnd"/>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w:t>
            </w:r>
            <w:r w:rsidR="00A6623F" w:rsidRPr="00A6623F">
              <w:rPr>
                <w:rFonts w:asciiTheme="minorHAnsi" w:eastAsiaTheme="minorHAnsi" w:hAnsiTheme="minorHAnsi" w:cstheme="minorHAnsi"/>
                <w:bCs/>
                <w:lang w:eastAsia="en-US"/>
              </w:rPr>
              <w:lastRenderedPageBreak/>
              <w:t>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08BDA6BC"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5C770E">
              <w:rPr>
                <w:rFonts w:asciiTheme="minorHAnsi" w:eastAsiaTheme="minorHAnsi" w:hAnsiTheme="minorHAnsi" w:cstheme="minorHAnsi"/>
                <w:bCs/>
                <w:lang w:eastAsia="en-US"/>
              </w:rPr>
              <w:t>8</w:t>
            </w:r>
            <w:r w:rsidRPr="00241AC3">
              <w:rPr>
                <w:rFonts w:asciiTheme="minorHAnsi" w:eastAsiaTheme="minorHAnsi" w:hAnsiTheme="minorHAnsi" w:cstheme="minorHAnsi"/>
                <w:bCs/>
                <w:lang w:eastAsia="en-US"/>
              </w:rPr>
              <w:t xml:space="preserve"> (</w:t>
            </w:r>
            <w:r w:rsidR="005C770E">
              <w:rPr>
                <w:rFonts w:asciiTheme="minorHAnsi" w:eastAsiaTheme="minorHAnsi" w:hAnsiTheme="minorHAnsi" w:cstheme="minorHAnsi"/>
                <w:bCs/>
                <w:lang w:eastAsia="en-US"/>
              </w:rPr>
              <w:t>осем</w:t>
            </w:r>
            <w:r w:rsidRPr="00241AC3">
              <w:rPr>
                <w:rFonts w:asciiTheme="minorHAnsi" w:eastAsiaTheme="minorHAnsi" w:hAnsiTheme="minorHAnsi" w:cstheme="minorHAnsi"/>
                <w:bCs/>
                <w:lang w:eastAsia="en-US"/>
              </w:rPr>
              <w:t>) работни дни</w:t>
            </w:r>
            <w:r w:rsidR="003F2AE9">
              <w:rPr>
                <w:rFonts w:asciiTheme="minorHAnsi" w:eastAsiaTheme="minorHAnsi" w:hAnsiTheme="minorHAnsi" w:cstheme="minorHAnsi"/>
                <w:bCs/>
                <w:lang w:eastAsia="en-US"/>
              </w:rPr>
              <w:t xml:space="preserve"> </w:t>
            </w:r>
            <w:r w:rsidRPr="00241AC3">
              <w:rPr>
                <w:rFonts w:asciiTheme="minorHAnsi" w:eastAsiaTheme="minorHAnsi" w:hAnsiTheme="minorHAnsi" w:cstheme="minorHAnsi"/>
                <w:bCs/>
                <w:lang w:eastAsia="en-US"/>
              </w:rPr>
              <w:t xml:space="preserve">след публикуването на настоящото заявление на интернет-страницата на СОФ </w:t>
            </w:r>
            <w:proofErr w:type="spellStart"/>
            <w:r w:rsidRPr="00241AC3">
              <w:rPr>
                <w:rFonts w:asciiTheme="minorHAnsi" w:eastAsiaTheme="minorHAnsi" w:hAnsiTheme="minorHAnsi" w:cstheme="minorHAnsi"/>
                <w:bCs/>
                <w:lang w:eastAsia="en-US"/>
              </w:rPr>
              <w:t>Кънект</w:t>
            </w:r>
            <w:proofErr w:type="spellEnd"/>
            <w:r w:rsidRPr="00241AC3">
              <w:rPr>
                <w:rFonts w:asciiTheme="minorHAnsi" w:eastAsiaTheme="minorHAnsi" w:hAnsiTheme="minorHAnsi" w:cstheme="minorHAnsi"/>
                <w:bCs/>
                <w:lang w:eastAsia="en-US"/>
              </w:rPr>
              <w:t>.</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 xml:space="preserve">Споразумение за </w:t>
            </w:r>
            <w:proofErr w:type="spellStart"/>
            <w:r>
              <w:rPr>
                <w:rFonts w:asciiTheme="minorHAnsi" w:hAnsiTheme="minorHAnsi" w:cstheme="minorHAnsi"/>
              </w:rPr>
              <w:t>неразкриване</w:t>
            </w:r>
            <w:proofErr w:type="spellEnd"/>
            <w:r>
              <w:rPr>
                <w:rFonts w:asciiTheme="minorHAnsi" w:hAnsiTheme="minorHAnsi" w:cstheme="minorHAnsi"/>
              </w:rPr>
              <w:t xml:space="preserve">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 xml:space="preserve">СОФ </w:t>
            </w:r>
            <w:proofErr w:type="spellStart"/>
            <w:r w:rsidR="00EC69A1" w:rsidRPr="00241AC3">
              <w:rPr>
                <w:rFonts w:asciiTheme="minorHAnsi" w:hAnsiTheme="minorHAnsi" w:cstheme="minorHAnsi"/>
                <w:b/>
                <w:bCs/>
              </w:rPr>
              <w:t>Кънект</w:t>
            </w:r>
            <w:proofErr w:type="spellEnd"/>
            <w:r w:rsidR="00EC69A1" w:rsidRPr="00241AC3">
              <w:rPr>
                <w:rFonts w:asciiTheme="minorHAnsi" w:hAnsiTheme="minorHAnsi" w:cstheme="minorHAnsi"/>
                <w:b/>
                <w:bCs/>
              </w:rPr>
              <w:t xml:space="preserve">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6039363D"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0DE2AFEF" w14:textId="77777777" w:rsidR="00EA3C23" w:rsidRDefault="00EA3C23" w:rsidP="00C66F19">
            <w:pPr>
              <w:jc w:val="center"/>
              <w:rPr>
                <w:rFonts w:asciiTheme="minorHAnsi" w:hAnsiTheme="minorHAnsi" w:cstheme="minorHAnsi"/>
                <w:bCs/>
                <w:i/>
                <w:iCs/>
                <w:lang w:val="en-US"/>
              </w:rPr>
            </w:pPr>
          </w:p>
          <w:p w14:paraId="3C5AA996" w14:textId="251F411D" w:rsidR="00193109" w:rsidRPr="00962198" w:rsidRDefault="00726FCA" w:rsidP="00962198">
            <w:pPr>
              <w:jc w:val="both"/>
              <w:rPr>
                <w:rFonts w:asciiTheme="minorHAnsi" w:hAnsiTheme="minorHAnsi" w:cstheme="minorHAnsi"/>
              </w:rPr>
            </w:pPr>
            <w:r w:rsidRPr="00962198">
              <w:rPr>
                <w:rFonts w:asciiTheme="minorHAnsi" w:hAnsiTheme="minorHAnsi" w:cstheme="minorHAnsi"/>
              </w:rPr>
              <w:t>“</w:t>
            </w:r>
            <w:proofErr w:type="spellStart"/>
            <w:r w:rsidR="00985BE7" w:rsidRPr="00962198">
              <w:rPr>
                <w:rFonts w:asciiTheme="minorHAnsi" w:hAnsiTheme="minorHAnsi" w:cstheme="minorHAnsi"/>
              </w:rPr>
              <w:t>Purchase</w:t>
            </w:r>
            <w:proofErr w:type="spellEnd"/>
            <w:r w:rsidR="00985BE7" w:rsidRPr="00962198">
              <w:rPr>
                <w:rFonts w:asciiTheme="minorHAnsi" w:hAnsiTheme="minorHAnsi" w:cstheme="minorHAnsi"/>
              </w:rPr>
              <w:t xml:space="preserve"> of a new </w:t>
            </w:r>
            <w:proofErr w:type="spellStart"/>
            <w:r w:rsidR="00985BE7" w:rsidRPr="00962198">
              <w:rPr>
                <w:rFonts w:asciiTheme="minorHAnsi" w:hAnsiTheme="minorHAnsi" w:cstheme="minorHAnsi"/>
              </w:rPr>
              <w:t>aircraft</w:t>
            </w:r>
            <w:proofErr w:type="spellEnd"/>
            <w:r w:rsidR="00985BE7" w:rsidRPr="00962198">
              <w:rPr>
                <w:rFonts w:asciiTheme="minorHAnsi" w:hAnsiTheme="minorHAnsi" w:cstheme="minorHAnsi"/>
              </w:rPr>
              <w:t xml:space="preserve"> </w:t>
            </w:r>
            <w:proofErr w:type="spellStart"/>
            <w:r w:rsidR="00985BE7" w:rsidRPr="00962198">
              <w:rPr>
                <w:rFonts w:asciiTheme="minorHAnsi" w:hAnsiTheme="minorHAnsi" w:cstheme="minorHAnsi"/>
              </w:rPr>
              <w:t>refueler</w:t>
            </w:r>
            <w:proofErr w:type="spellEnd"/>
            <w:r w:rsidR="00985BE7" w:rsidRPr="00962198">
              <w:rPr>
                <w:rFonts w:asciiTheme="minorHAnsi" w:hAnsiTheme="minorHAnsi" w:cstheme="minorHAnsi"/>
              </w:rPr>
              <w:t xml:space="preserve"> </w:t>
            </w:r>
            <w:proofErr w:type="spellStart"/>
            <w:r w:rsidR="00985BE7" w:rsidRPr="00962198">
              <w:rPr>
                <w:rFonts w:asciiTheme="minorHAnsi" w:hAnsiTheme="minorHAnsi" w:cstheme="minorHAnsi"/>
              </w:rPr>
              <w:t>for</w:t>
            </w:r>
            <w:proofErr w:type="spellEnd"/>
            <w:r w:rsidR="00985BE7" w:rsidRPr="00962198">
              <w:rPr>
                <w:rFonts w:asciiTheme="minorHAnsi" w:hAnsiTheme="minorHAnsi" w:cstheme="minorHAnsi"/>
              </w:rPr>
              <w:t xml:space="preserve"> the </w:t>
            </w:r>
            <w:proofErr w:type="spellStart"/>
            <w:r w:rsidR="00985BE7" w:rsidRPr="00962198">
              <w:rPr>
                <w:rFonts w:asciiTheme="minorHAnsi" w:hAnsiTheme="minorHAnsi" w:cstheme="minorHAnsi"/>
              </w:rPr>
              <w:t>fleet</w:t>
            </w:r>
            <w:proofErr w:type="spellEnd"/>
            <w:r w:rsidR="00985BE7" w:rsidRPr="00962198">
              <w:rPr>
                <w:rFonts w:asciiTheme="minorHAnsi" w:hAnsiTheme="minorHAnsi" w:cstheme="minorHAnsi"/>
              </w:rPr>
              <w:t xml:space="preserve"> of the warehouse </w:t>
            </w:r>
            <w:proofErr w:type="spellStart"/>
            <w:r w:rsidR="00985BE7" w:rsidRPr="00962198">
              <w:rPr>
                <w:rFonts w:asciiTheme="minorHAnsi" w:hAnsiTheme="minorHAnsi" w:cstheme="minorHAnsi"/>
              </w:rPr>
              <w:t>with</w:t>
            </w:r>
            <w:proofErr w:type="spellEnd"/>
            <w:r w:rsidR="00985BE7" w:rsidRPr="00962198">
              <w:rPr>
                <w:rFonts w:asciiTheme="minorHAnsi" w:hAnsiTheme="minorHAnsi" w:cstheme="minorHAnsi"/>
              </w:rPr>
              <w:t xml:space="preserve"> </w:t>
            </w:r>
            <w:proofErr w:type="spellStart"/>
            <w:r w:rsidR="00985BE7" w:rsidRPr="00962198">
              <w:rPr>
                <w:rFonts w:asciiTheme="minorHAnsi" w:hAnsiTheme="minorHAnsi" w:cstheme="minorHAnsi"/>
              </w:rPr>
              <w:t>capacity</w:t>
            </w:r>
            <w:proofErr w:type="spellEnd"/>
            <w:r w:rsidR="00985BE7" w:rsidRPr="00962198">
              <w:rPr>
                <w:rFonts w:asciiTheme="minorHAnsi" w:hAnsiTheme="minorHAnsi" w:cstheme="minorHAnsi"/>
              </w:rPr>
              <w:t xml:space="preserve"> of  </w:t>
            </w:r>
            <w:r w:rsidR="00985BE7" w:rsidRPr="00962198">
              <w:rPr>
                <w:rFonts w:asciiTheme="minorHAnsi" w:eastAsia="Calibri" w:hAnsiTheme="minorHAnsi" w:cstheme="minorHAnsi"/>
              </w:rPr>
              <w:t>35m³ - 45 m³</w:t>
            </w:r>
            <w:r w:rsidRPr="00962198">
              <w:rPr>
                <w:rFonts w:asciiTheme="minorHAnsi" w:hAnsiTheme="minorHAnsi" w:cstheme="minorHAnsi"/>
              </w:rPr>
              <w:t>“</w:t>
            </w:r>
            <w:r w:rsidR="000E0A81" w:rsidRPr="00962198">
              <w:rPr>
                <w:rFonts w:asciiTheme="minorHAnsi" w:hAnsiTheme="minorHAnsi" w:cstheme="minorHAnsi"/>
              </w:rPr>
              <w:t xml:space="preserve"> </w:t>
            </w:r>
          </w:p>
          <w:p w14:paraId="063972DB" w14:textId="77777777" w:rsidR="00EA3C23" w:rsidRPr="00241AC3" w:rsidRDefault="00EA3C23" w:rsidP="00C66F19">
            <w:pPr>
              <w:jc w:val="both"/>
              <w:rPr>
                <w:rFonts w:asciiTheme="minorHAnsi" w:hAnsiTheme="minorHAnsi" w:cstheme="minorHAnsi"/>
                <w:lang w:val="en-US"/>
              </w:rPr>
            </w:pP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4D671965" w14:textId="1A50E382" w:rsidR="00962198" w:rsidRPr="00962198" w:rsidRDefault="00C66F19" w:rsidP="00962198">
            <w:pPr>
              <w:jc w:val="both"/>
              <w:rPr>
                <w:rFonts w:asciiTheme="minorHAnsi" w:hAnsiTheme="minorHAnsi" w:cstheme="minorHAnsi"/>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962198" w:rsidRPr="00962198">
              <w:rPr>
                <w:rFonts w:asciiTheme="minorHAnsi" w:hAnsiTheme="minorHAnsi" w:cstheme="minorHAnsi"/>
              </w:rPr>
              <w:t>“</w:t>
            </w:r>
            <w:proofErr w:type="spellStart"/>
            <w:r w:rsidR="00962198" w:rsidRPr="00962198">
              <w:rPr>
                <w:rFonts w:asciiTheme="minorHAnsi" w:hAnsiTheme="minorHAnsi" w:cstheme="minorHAnsi"/>
              </w:rPr>
              <w:t>Purchase</w:t>
            </w:r>
            <w:proofErr w:type="spellEnd"/>
            <w:r w:rsidR="00962198" w:rsidRPr="00962198">
              <w:rPr>
                <w:rFonts w:asciiTheme="minorHAnsi" w:hAnsiTheme="minorHAnsi" w:cstheme="minorHAnsi"/>
              </w:rPr>
              <w:t xml:space="preserve"> of a new </w:t>
            </w:r>
            <w:proofErr w:type="spellStart"/>
            <w:r w:rsidR="00962198" w:rsidRPr="00962198">
              <w:rPr>
                <w:rFonts w:asciiTheme="minorHAnsi" w:hAnsiTheme="minorHAnsi" w:cstheme="minorHAnsi"/>
              </w:rPr>
              <w:t>aircraft</w:t>
            </w:r>
            <w:proofErr w:type="spellEnd"/>
            <w:r w:rsidR="00962198" w:rsidRPr="00962198">
              <w:rPr>
                <w:rFonts w:asciiTheme="minorHAnsi" w:hAnsiTheme="minorHAnsi" w:cstheme="minorHAnsi"/>
              </w:rPr>
              <w:t xml:space="preserve"> </w:t>
            </w:r>
            <w:proofErr w:type="spellStart"/>
            <w:r w:rsidR="00962198" w:rsidRPr="00962198">
              <w:rPr>
                <w:rFonts w:asciiTheme="minorHAnsi" w:hAnsiTheme="minorHAnsi" w:cstheme="minorHAnsi"/>
              </w:rPr>
              <w:t>refueler</w:t>
            </w:r>
            <w:proofErr w:type="spellEnd"/>
            <w:r w:rsidR="00962198" w:rsidRPr="00962198">
              <w:rPr>
                <w:rFonts w:asciiTheme="minorHAnsi" w:hAnsiTheme="minorHAnsi" w:cstheme="minorHAnsi"/>
              </w:rPr>
              <w:t xml:space="preserve"> </w:t>
            </w:r>
            <w:proofErr w:type="spellStart"/>
            <w:r w:rsidR="00962198" w:rsidRPr="00962198">
              <w:rPr>
                <w:rFonts w:asciiTheme="minorHAnsi" w:hAnsiTheme="minorHAnsi" w:cstheme="minorHAnsi"/>
              </w:rPr>
              <w:t>for</w:t>
            </w:r>
            <w:proofErr w:type="spellEnd"/>
            <w:r w:rsidR="00962198" w:rsidRPr="00962198">
              <w:rPr>
                <w:rFonts w:asciiTheme="minorHAnsi" w:hAnsiTheme="minorHAnsi" w:cstheme="minorHAnsi"/>
              </w:rPr>
              <w:t xml:space="preserve"> the </w:t>
            </w:r>
            <w:proofErr w:type="spellStart"/>
            <w:r w:rsidR="00962198" w:rsidRPr="00962198">
              <w:rPr>
                <w:rFonts w:asciiTheme="minorHAnsi" w:hAnsiTheme="minorHAnsi" w:cstheme="minorHAnsi"/>
              </w:rPr>
              <w:t>fleet</w:t>
            </w:r>
            <w:proofErr w:type="spellEnd"/>
            <w:r w:rsidR="00962198" w:rsidRPr="00962198">
              <w:rPr>
                <w:rFonts w:asciiTheme="minorHAnsi" w:hAnsiTheme="minorHAnsi" w:cstheme="minorHAnsi"/>
              </w:rPr>
              <w:t xml:space="preserve"> of the warehouse </w:t>
            </w:r>
            <w:proofErr w:type="spellStart"/>
            <w:r w:rsidR="00962198" w:rsidRPr="00962198">
              <w:rPr>
                <w:rFonts w:asciiTheme="minorHAnsi" w:hAnsiTheme="minorHAnsi" w:cstheme="minorHAnsi"/>
              </w:rPr>
              <w:t>with</w:t>
            </w:r>
            <w:proofErr w:type="spellEnd"/>
            <w:r w:rsidR="00962198" w:rsidRPr="00962198">
              <w:rPr>
                <w:rFonts w:asciiTheme="minorHAnsi" w:hAnsiTheme="minorHAnsi" w:cstheme="minorHAnsi"/>
              </w:rPr>
              <w:t xml:space="preserve"> </w:t>
            </w:r>
            <w:proofErr w:type="spellStart"/>
            <w:r w:rsidR="00962198" w:rsidRPr="00962198">
              <w:rPr>
                <w:rFonts w:asciiTheme="minorHAnsi" w:hAnsiTheme="minorHAnsi" w:cstheme="minorHAnsi"/>
              </w:rPr>
              <w:t>capacity</w:t>
            </w:r>
            <w:proofErr w:type="spellEnd"/>
            <w:r w:rsidR="00962198" w:rsidRPr="00962198">
              <w:rPr>
                <w:rFonts w:asciiTheme="minorHAnsi" w:hAnsiTheme="minorHAnsi" w:cstheme="minorHAnsi"/>
              </w:rPr>
              <w:t xml:space="preserve"> of</w:t>
            </w:r>
            <w:r w:rsidR="00A000E3">
              <w:rPr>
                <w:rFonts w:asciiTheme="minorHAnsi" w:hAnsiTheme="minorHAnsi" w:cstheme="minorHAnsi"/>
                <w:lang w:val="en-US"/>
              </w:rPr>
              <w:t xml:space="preserve"> </w:t>
            </w:r>
            <w:r w:rsidR="00962198" w:rsidRPr="00962198">
              <w:rPr>
                <w:rFonts w:asciiTheme="minorHAnsi" w:eastAsia="Calibri" w:hAnsiTheme="minorHAnsi" w:cstheme="minorHAnsi"/>
              </w:rPr>
              <w:t>35m³ - 45 m³</w:t>
            </w:r>
            <w:r w:rsidR="00A000E3">
              <w:rPr>
                <w:rFonts w:asciiTheme="minorHAnsi" w:eastAsia="Calibri" w:hAnsiTheme="minorHAnsi" w:cstheme="minorHAnsi"/>
                <w:lang w:val="en-US"/>
              </w:rPr>
              <w:t xml:space="preserve"> </w:t>
            </w:r>
            <w:r w:rsidR="00962198" w:rsidRPr="00962198">
              <w:rPr>
                <w:rFonts w:asciiTheme="minorHAnsi" w:hAnsiTheme="minorHAnsi" w:cstheme="minorHAnsi"/>
              </w:rPr>
              <w:t xml:space="preserve">“ </w:t>
            </w:r>
          </w:p>
          <w:p w14:paraId="0AD7BDF8" w14:textId="07462251" w:rsidR="00116552" w:rsidRPr="00726FCA" w:rsidRDefault="00116552" w:rsidP="00116552">
            <w:pPr>
              <w:jc w:val="both"/>
              <w:rPr>
                <w:rFonts w:asciiTheme="minorHAnsi" w:hAnsiTheme="minorHAnsi" w:cstheme="minorHAnsi"/>
                <w:lang w:val="en-US"/>
              </w:rPr>
            </w:pPr>
          </w:p>
          <w:p w14:paraId="61E66491" w14:textId="119F7C4F"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7FF58530"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7"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w:t>
            </w:r>
            <w:r w:rsidR="004450F4">
              <w:rPr>
                <w:rStyle w:val="Hyperlink"/>
                <w:u w:val="none"/>
                <w:lang w:val="en-US"/>
              </w:rPr>
              <w:t xml:space="preserve"> </w:t>
            </w:r>
            <w:hyperlink r:id="rId8"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w:t>
            </w:r>
            <w:proofErr w:type="spellStart"/>
            <w:r w:rsidR="00D046C0" w:rsidRPr="00D046C0">
              <w:rPr>
                <w:rFonts w:asciiTheme="minorHAnsi" w:hAnsiTheme="minorHAnsi" w:cstheme="minorHAnsi"/>
                <w:lang w:val="en-US"/>
              </w:rPr>
              <w:t>authorised</w:t>
            </w:r>
            <w:proofErr w:type="spellEnd"/>
            <w:r w:rsidR="00D046C0" w:rsidRPr="00D046C0">
              <w:rPr>
                <w:rFonts w:asciiTheme="minorHAnsi" w:hAnsiTheme="minorHAnsi" w:cstheme="minorHAnsi"/>
                <w:lang w:val="en-US"/>
              </w:rPr>
              <w:t xml:space="preserve"> representative, which shall be proved by a power of attorney (international companies – please provide </w:t>
            </w:r>
            <w:r w:rsidR="00D046C0" w:rsidRPr="00D046C0">
              <w:rPr>
                <w:rFonts w:asciiTheme="minorHAnsi" w:hAnsiTheme="minorHAnsi" w:cstheme="minorHAnsi"/>
                <w:lang w:val="en-US"/>
              </w:rPr>
              <w:lastRenderedPageBreak/>
              <w:t>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6D9CE87A" w14:textId="42778FA4" w:rsidR="004E0594" w:rsidRPr="00241AC3"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w:t>
            </w:r>
            <w:r w:rsidR="00CA3B99">
              <w:rPr>
                <w:rFonts w:asciiTheme="minorHAnsi" w:hAnsiTheme="minorHAnsi" w:cstheme="minorHAnsi"/>
              </w:rPr>
              <w:t xml:space="preserve"> </w:t>
            </w:r>
            <w:r w:rsidR="00FE1C29">
              <w:rPr>
                <w:rFonts w:asciiTheme="minorHAnsi" w:hAnsiTheme="minorHAnsi" w:cstheme="minorHAnsi"/>
              </w:rPr>
              <w:t>8</w:t>
            </w:r>
            <w:r w:rsidRPr="00241AC3">
              <w:rPr>
                <w:rFonts w:asciiTheme="minorHAnsi" w:hAnsiTheme="minorHAnsi" w:cstheme="minorHAnsi"/>
                <w:lang w:val="en-US"/>
              </w:rPr>
              <w:t xml:space="preserve"> (</w:t>
            </w:r>
            <w:r w:rsidR="00FE1C29">
              <w:rPr>
                <w:rFonts w:asciiTheme="minorHAnsi" w:hAnsiTheme="minorHAnsi" w:cstheme="minorHAnsi"/>
                <w:lang w:val="en-US"/>
              </w:rPr>
              <w:t>eight</w:t>
            </w:r>
            <w:r w:rsidRPr="00241AC3">
              <w:rPr>
                <w:rFonts w:asciiTheme="minorHAnsi" w:hAnsiTheme="minorHAnsi" w:cstheme="minorHAnsi"/>
                <w:lang w:val="en-US"/>
              </w:rPr>
              <w:t xml:space="preserve">) working days </w:t>
            </w:r>
            <w:r w:rsidR="008E0C2A" w:rsidRPr="00241AC3">
              <w:rPr>
                <w:rFonts w:asciiTheme="minorHAnsi" w:hAnsiTheme="minorHAnsi" w:cstheme="minorHAnsi"/>
                <w:lang w:val="en-US"/>
              </w:rPr>
              <w:t>after</w:t>
            </w:r>
            <w:r w:rsidRPr="00241AC3">
              <w:rPr>
                <w:rFonts w:asciiTheme="minorHAnsi" w:hAnsiTheme="minorHAnsi" w:cstheme="minorHAnsi"/>
                <w:lang w:val="en-US"/>
              </w:rPr>
              <w:t xml:space="preserve"> </w:t>
            </w:r>
            <w:r w:rsidR="008E7713" w:rsidRPr="00241AC3">
              <w:rPr>
                <w:rFonts w:asciiTheme="minorHAnsi" w:hAnsiTheme="minorHAnsi" w:cstheme="minorHAnsi"/>
                <w:lang w:val="en-US"/>
              </w:rPr>
              <w:t xml:space="preserve">publishing this announcement to </w:t>
            </w:r>
            <w:r w:rsidR="008E0C2A" w:rsidRPr="00241AC3">
              <w:rPr>
                <w:rFonts w:asciiTheme="minorHAnsi" w:hAnsiTheme="minorHAnsi" w:cstheme="minorHAnsi"/>
                <w:lang w:val="en-US"/>
              </w:rPr>
              <w:t xml:space="preserve">the </w:t>
            </w:r>
            <w:r w:rsidR="008E7713" w:rsidRPr="00241AC3">
              <w:rPr>
                <w:rFonts w:asciiTheme="minorHAnsi" w:hAnsiTheme="minorHAnsi" w:cstheme="minorHAnsi"/>
                <w:lang w:val="en-US"/>
              </w:rPr>
              <w:t xml:space="preserve">SOF Connect website. </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 xml:space="preserve">offers – to be </w:t>
            </w:r>
            <w:proofErr w:type="gramStart"/>
            <w:r w:rsidR="00565B63" w:rsidRPr="00241AC3">
              <w:rPr>
                <w:rFonts w:asciiTheme="minorHAnsi" w:hAnsiTheme="minorHAnsi" w:cstheme="minorHAnsi"/>
                <w:lang w:val="en-US"/>
              </w:rPr>
              <w:t>announced</w:t>
            </w:r>
            <w:proofErr w:type="gramEnd"/>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 xml:space="preserve">Connect” </w:t>
            </w:r>
            <w:proofErr w:type="gramStart"/>
            <w:r w:rsidR="0073579C" w:rsidRPr="00241AC3">
              <w:rPr>
                <w:rFonts w:asciiTheme="minorHAnsi" w:eastAsiaTheme="minorHAnsi" w:hAnsiTheme="minorHAnsi" w:cstheme="minorHAnsi"/>
                <w:b/>
                <w:bCs/>
                <w:lang w:val="en-US" w:eastAsia="en-US"/>
              </w:rPr>
              <w:t>team</w:t>
            </w:r>
            <w:proofErr w:type="gramEnd"/>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Lucida Sans Unicode"/>
    <w:panose1 w:val="020F0502020204030204"/>
    <w:charset w:val="CC"/>
    <w:family w:val="swiss"/>
    <w:pitch w:val="variable"/>
    <w:sig w:usb0="E4002EFF" w:usb1="C000247B" w:usb2="00000009" w:usb3="00000000" w:csb0="000001FF" w:csb1="00000000"/>
  </w:font>
  <w:font w:name="Courier New">
    <w:altName w:val="Monotype.com"/>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019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552"/>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77700"/>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A2CC2"/>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C770E"/>
    <w:rsid w:val="005D1FF5"/>
    <w:rsid w:val="005D2A25"/>
    <w:rsid w:val="005E1507"/>
    <w:rsid w:val="005E1857"/>
    <w:rsid w:val="005E4B1A"/>
    <w:rsid w:val="005F27B6"/>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B89"/>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26FCA"/>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1311"/>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2198"/>
    <w:rsid w:val="0096650E"/>
    <w:rsid w:val="00971D0D"/>
    <w:rsid w:val="00972A57"/>
    <w:rsid w:val="00981F7A"/>
    <w:rsid w:val="009840BB"/>
    <w:rsid w:val="00985BE1"/>
    <w:rsid w:val="00985BE7"/>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00E3"/>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47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3B99"/>
    <w:rsid w:val="00CA5710"/>
    <w:rsid w:val="00CB1B52"/>
    <w:rsid w:val="00CB67E8"/>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C23"/>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1C29"/>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 w:type="character" w:styleId="Strong">
    <w:name w:val="Strong"/>
    <w:basedOn w:val="DefaultParagraphFont"/>
    <w:uiPriority w:val="22"/>
    <w:qFormat/>
    <w:rsid w:val="000001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3" Type="http://schemas.openxmlformats.org/officeDocument/2006/relationships/styles" Target="styles.xml"/><Relationship Id="rId7" Type="http://schemas.openxmlformats.org/officeDocument/2006/relationships/hyperlink" Target="mailto:prc@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c@sof-connec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661</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Aneliya L. Markova</cp:lastModifiedBy>
  <cp:revision>7</cp:revision>
  <cp:lastPrinted>2022-05-05T10:58:00Z</cp:lastPrinted>
  <dcterms:created xsi:type="dcterms:W3CDTF">2023-03-27T10:03:00Z</dcterms:created>
  <dcterms:modified xsi:type="dcterms:W3CDTF">2023-03-27T14:12:00Z</dcterms:modified>
</cp:coreProperties>
</file>